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C30CD" w14:textId="40C25FA6" w:rsidR="00380180" w:rsidRPr="00B76FAC" w:rsidRDefault="008067CE" w:rsidP="00247BAA">
      <w:pPr>
        <w:ind w:right="-164"/>
        <w:jc w:val="center"/>
        <w:rPr>
          <w:b/>
        </w:rPr>
      </w:pPr>
      <w:proofErr w:type="spellStart"/>
      <w:r>
        <w:rPr>
          <w:b/>
        </w:rPr>
        <w:t>Στοχοθεσία</w:t>
      </w:r>
      <w:proofErr w:type="spellEnd"/>
      <w:r>
        <w:rPr>
          <w:b/>
        </w:rPr>
        <w:t xml:space="preserve"> Ποιότητας του ΠΜ</w:t>
      </w:r>
      <w:r w:rsidR="00380180" w:rsidRPr="00B76FAC">
        <w:rPr>
          <w:b/>
        </w:rPr>
        <w:t>Σ</w:t>
      </w:r>
    </w:p>
    <w:tbl>
      <w:tblPr>
        <w:tblpPr w:leftFromText="180" w:rightFromText="180" w:horzAnchor="margin" w:tblpX="699" w:tblpY="652"/>
        <w:tblW w:w="1176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9"/>
        <w:gridCol w:w="1385"/>
        <w:gridCol w:w="1316"/>
        <w:gridCol w:w="1177"/>
        <w:gridCol w:w="1016"/>
        <w:gridCol w:w="2005"/>
        <w:gridCol w:w="1846"/>
        <w:gridCol w:w="1566"/>
      </w:tblGrid>
      <w:tr w:rsidR="006A4A2B" w:rsidRPr="00EC1B8B" w14:paraId="57188A08" w14:textId="77777777" w:rsidTr="00FB512A">
        <w:trPr>
          <w:trHeight w:val="1809"/>
        </w:trPr>
        <w:tc>
          <w:tcPr>
            <w:tcW w:w="1449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A3ED0" w14:textId="77777777" w:rsidR="006A4A2B" w:rsidRPr="00EC1B8B" w:rsidRDefault="006A4A2B" w:rsidP="00FB512A">
            <w:r w:rsidRPr="00EC1B8B">
              <w:rPr>
                <w:b/>
                <w:bCs/>
              </w:rPr>
              <w:t>ΣΤΡΑΤΗΓΙΚΟΣ ΣΤΟΧΟΣ</w:t>
            </w:r>
          </w:p>
        </w:tc>
        <w:tc>
          <w:tcPr>
            <w:tcW w:w="138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4F87AEB" w14:textId="77777777" w:rsidR="006A4A2B" w:rsidRPr="00EC1B8B" w:rsidRDefault="006A4A2B" w:rsidP="00FB512A">
            <w:r>
              <w:rPr>
                <w:b/>
                <w:bCs/>
              </w:rPr>
              <w:t>ΣΤΟΧΟΙ</w:t>
            </w:r>
            <w:r w:rsidRPr="00EC1B8B">
              <w:rPr>
                <w:b/>
                <w:bCs/>
              </w:rPr>
              <w:t xml:space="preserve"> ΠΟΙΟΤΗΤΑΣ</w:t>
            </w:r>
          </w:p>
        </w:tc>
        <w:tc>
          <w:tcPr>
            <w:tcW w:w="13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905C8A" w14:textId="77777777" w:rsidR="006A4A2B" w:rsidRPr="00EC1B8B" w:rsidRDefault="006A4A2B" w:rsidP="00FB512A">
            <w:r w:rsidRPr="00EC1B8B">
              <w:rPr>
                <w:b/>
                <w:bCs/>
              </w:rPr>
              <w:t>ΜΕΤΡΗΣΗ</w:t>
            </w:r>
          </w:p>
          <w:p w14:paraId="1C3B0BCD" w14:textId="77777777" w:rsidR="006A4A2B" w:rsidRPr="00EC1B8B" w:rsidRDefault="006A4A2B" w:rsidP="00FB512A">
            <w:r w:rsidRPr="00EC1B8B">
              <w:rPr>
                <w:b/>
                <w:bCs/>
              </w:rPr>
              <w:t>(δείκτης)</w:t>
            </w:r>
          </w:p>
        </w:tc>
        <w:tc>
          <w:tcPr>
            <w:tcW w:w="1177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408015" w14:textId="77777777" w:rsidR="006A4A2B" w:rsidRPr="00EC1B8B" w:rsidRDefault="006A4A2B" w:rsidP="00FB512A">
            <w:r w:rsidRPr="00EC1B8B">
              <w:rPr>
                <w:b/>
                <w:bCs/>
              </w:rPr>
              <w:t>ΤΙΜΗ ΒΑΣΗΣ (τρέχουσα τιμή)</w:t>
            </w:r>
          </w:p>
        </w:tc>
        <w:tc>
          <w:tcPr>
            <w:tcW w:w="101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7E597A" w14:textId="77777777" w:rsidR="006A4A2B" w:rsidRPr="00EC1B8B" w:rsidRDefault="006A4A2B" w:rsidP="00FB512A">
            <w:r w:rsidRPr="00EC1B8B">
              <w:rPr>
                <w:b/>
                <w:bCs/>
              </w:rPr>
              <w:t>ΤΙΜΗ ΣΤΟΧΟΥ</w:t>
            </w:r>
          </w:p>
          <w:p w14:paraId="3B3B91D6" w14:textId="77777777" w:rsidR="006A4A2B" w:rsidRPr="00EC1B8B" w:rsidRDefault="006A4A2B" w:rsidP="00FB512A">
            <w:r w:rsidRPr="00EC1B8B">
              <w:rPr>
                <w:b/>
                <w:bCs/>
              </w:rPr>
              <w:t xml:space="preserve"> </w:t>
            </w:r>
          </w:p>
        </w:tc>
        <w:tc>
          <w:tcPr>
            <w:tcW w:w="2005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68386" w14:textId="77777777" w:rsidR="006A4A2B" w:rsidRPr="00EC1B8B" w:rsidRDefault="006A4A2B" w:rsidP="00FB512A">
            <w:r w:rsidRPr="00EC1B8B">
              <w:rPr>
                <w:b/>
                <w:bCs/>
              </w:rPr>
              <w:t>ΕΝΕΡΓΕΙΕΣ/ΔΡΑΣΕΙΣ</w:t>
            </w:r>
          </w:p>
          <w:p w14:paraId="4D00A224" w14:textId="77777777" w:rsidR="006A4A2B" w:rsidRPr="00EC1B8B" w:rsidRDefault="006A4A2B" w:rsidP="00FB512A">
            <w:r w:rsidRPr="00EC1B8B">
              <w:rPr>
                <w:b/>
                <w:bCs/>
              </w:rPr>
              <w:t>(Τι πρέπει να κάνουμε για να πετύχουμε τα προσδοκώμενα αποτελέσματα;)</w:t>
            </w:r>
          </w:p>
        </w:tc>
        <w:tc>
          <w:tcPr>
            <w:tcW w:w="184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591FAA" w14:textId="77777777" w:rsidR="006A4A2B" w:rsidRPr="00EC1B8B" w:rsidRDefault="006A4A2B" w:rsidP="00FB512A">
            <w:r w:rsidRPr="00EC1B8B">
              <w:rPr>
                <w:b/>
                <w:bCs/>
              </w:rPr>
              <w:t>ΥΠΕΥΘΥΝΟΤΗΤΕΣ</w:t>
            </w:r>
          </w:p>
          <w:p w14:paraId="72207567" w14:textId="77777777" w:rsidR="006A4A2B" w:rsidRPr="00EC1B8B" w:rsidRDefault="006A4A2B" w:rsidP="00FB512A">
            <w:r w:rsidRPr="00EC1B8B">
              <w:rPr>
                <w:b/>
                <w:bCs/>
              </w:rPr>
              <w:t>(Ποιος αναλαμβάνει κάθε ενέργεια;)</w:t>
            </w:r>
          </w:p>
        </w:tc>
        <w:tc>
          <w:tcPr>
            <w:tcW w:w="1566" w:type="dxa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44D68B" w14:textId="77777777" w:rsidR="006A4A2B" w:rsidRPr="00EC1B8B" w:rsidRDefault="006A4A2B" w:rsidP="00FB512A">
            <w:r w:rsidRPr="00EC1B8B">
              <w:rPr>
                <w:b/>
                <w:bCs/>
              </w:rPr>
              <w:t>ΧΡΟΝΟ</w:t>
            </w:r>
            <w:r w:rsidRPr="00EC1B8B">
              <w:rPr>
                <w:b/>
                <w:bCs/>
                <w:lang w:val="en-US"/>
              </w:rPr>
              <w:t>-</w:t>
            </w:r>
          </w:p>
          <w:p w14:paraId="05E78285" w14:textId="77777777" w:rsidR="006A4A2B" w:rsidRPr="00EC1B8B" w:rsidRDefault="006A4A2B" w:rsidP="00FB512A">
            <w:r w:rsidRPr="00EC1B8B">
              <w:rPr>
                <w:b/>
                <w:bCs/>
              </w:rPr>
              <w:t>ΔΙΑΓΡΑΜΜΑ</w:t>
            </w:r>
          </w:p>
          <w:p w14:paraId="1D86CAA3" w14:textId="77777777" w:rsidR="006A4A2B" w:rsidRPr="00EC1B8B" w:rsidRDefault="006A4A2B" w:rsidP="00FB512A">
            <w:r w:rsidRPr="00EC1B8B">
              <w:rPr>
                <w:b/>
                <w:bCs/>
              </w:rPr>
              <w:t>(Πότε;)</w:t>
            </w:r>
          </w:p>
        </w:tc>
      </w:tr>
      <w:tr w:rsidR="006A4A2B" w:rsidRPr="00EC1B8B" w14:paraId="7C28B4CD" w14:textId="77777777" w:rsidTr="00FB512A">
        <w:trPr>
          <w:trHeight w:val="746"/>
        </w:trPr>
        <w:tc>
          <w:tcPr>
            <w:tcW w:w="1449" w:type="dxa"/>
            <w:vMerge w:val="restart"/>
            <w:shd w:val="clear" w:color="auto" w:fill="5B9BD5" w:themeFill="accent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74454C" w14:textId="77777777" w:rsidR="006A4A2B" w:rsidRPr="00EC1B8B" w:rsidRDefault="006A4A2B" w:rsidP="00FB512A">
            <w:r>
              <w:t>Σ.1 ........</w:t>
            </w:r>
          </w:p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E936021" w14:textId="77777777" w:rsidR="006A4A2B" w:rsidRPr="00EC1B8B" w:rsidRDefault="006A4A2B" w:rsidP="00FB512A">
            <w:pPr>
              <w:ind w:left="-7"/>
            </w:pPr>
            <w:r>
              <w:t>1.1 ....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DBC4ED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1EAA83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804B83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DDDE53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A6C1D5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67049D" w14:textId="77777777" w:rsidR="006A4A2B" w:rsidRPr="00EC1B8B" w:rsidRDefault="006A4A2B" w:rsidP="00FB512A"/>
        </w:tc>
      </w:tr>
      <w:tr w:rsidR="006A4A2B" w:rsidRPr="00EC1B8B" w14:paraId="5CB8C46B" w14:textId="77777777" w:rsidTr="00FB512A">
        <w:trPr>
          <w:trHeight w:val="76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0AD1E66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C7407B2" w14:textId="77777777" w:rsidR="006A4A2B" w:rsidRPr="00EC1B8B" w:rsidRDefault="006A4A2B" w:rsidP="00FB512A">
            <w:pPr>
              <w:ind w:left="101"/>
            </w:pPr>
            <w:r>
              <w:t>1.2 ....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1A580CEF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3EF4FB6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75E4CD4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B63EC0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922E82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40EF423" w14:textId="77777777" w:rsidR="006A4A2B" w:rsidRPr="00EC1B8B" w:rsidRDefault="006A4A2B" w:rsidP="00FB512A"/>
        </w:tc>
      </w:tr>
      <w:tr w:rsidR="006A4A2B" w:rsidRPr="00EC1B8B" w14:paraId="7C0A73CC" w14:textId="77777777" w:rsidTr="00FB512A">
        <w:trPr>
          <w:trHeight w:val="756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75437AE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34E8DCE3" w14:textId="77777777" w:rsidR="006A4A2B" w:rsidRPr="00EC1B8B" w:rsidRDefault="006A4A2B" w:rsidP="00FB512A">
            <w:pPr>
              <w:ind w:left="101"/>
            </w:pPr>
            <w:r>
              <w:t>1.3 ....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646EBFA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07BBB660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7503DA4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59A254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5B563FB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C96A93" w14:textId="77777777" w:rsidR="006A4A2B" w:rsidRPr="00EC1B8B" w:rsidRDefault="006A4A2B" w:rsidP="00FB512A"/>
        </w:tc>
      </w:tr>
      <w:tr w:rsidR="006A4A2B" w:rsidRPr="00EC1B8B" w14:paraId="30BA832E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3809569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94CA877" w14:textId="77777777" w:rsidR="006A4A2B" w:rsidRPr="00EC1B8B" w:rsidRDefault="006A4A2B" w:rsidP="00FB512A">
            <w:r>
              <w:t xml:space="preserve">  1.4 ....</w:t>
            </w:r>
          </w:p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CE7B87E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09D9CC2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937002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3CB2AC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9F684B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0F02B" w14:textId="77777777" w:rsidR="006A4A2B" w:rsidRPr="00EC1B8B" w:rsidRDefault="006A4A2B" w:rsidP="00FB512A"/>
        </w:tc>
      </w:tr>
      <w:tr w:rsidR="006A4A2B" w:rsidRPr="00EC1B8B" w14:paraId="4C7BF243" w14:textId="77777777" w:rsidTr="00FB512A">
        <w:trPr>
          <w:trHeight w:val="670"/>
        </w:trPr>
        <w:tc>
          <w:tcPr>
            <w:tcW w:w="0" w:type="auto"/>
            <w:vMerge w:val="restart"/>
            <w:shd w:val="clear" w:color="auto" w:fill="5B9BD5" w:themeFill="accent1"/>
            <w:vAlign w:val="center"/>
            <w:hideMark/>
          </w:tcPr>
          <w:p w14:paraId="7E474237" w14:textId="77777777" w:rsidR="006A4A2B" w:rsidRPr="00EC1B8B" w:rsidRDefault="006A4A2B" w:rsidP="00FB512A">
            <w:pPr>
              <w:ind w:left="132"/>
            </w:pPr>
            <w:r>
              <w:t>Σ.2 .......</w:t>
            </w:r>
          </w:p>
        </w:tc>
        <w:tc>
          <w:tcPr>
            <w:tcW w:w="0" w:type="auto"/>
            <w:shd w:val="clear" w:color="auto" w:fill="DEEBF7"/>
            <w:vAlign w:val="center"/>
            <w:hideMark/>
          </w:tcPr>
          <w:p w14:paraId="0EC4354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83C19CB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54B63B0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6E03D49C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240046AE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A44B2A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6EE46ECF" w14:textId="77777777" w:rsidR="006A4A2B" w:rsidRPr="00EC1B8B" w:rsidRDefault="006A4A2B" w:rsidP="00FB512A"/>
        </w:tc>
      </w:tr>
      <w:tr w:rsidR="006A4A2B" w:rsidRPr="00EC1B8B" w14:paraId="379DF4AC" w14:textId="77777777" w:rsidTr="00FB512A">
        <w:trPr>
          <w:trHeight w:val="735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A09BFF1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731564F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6CECDC5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6B8AC0D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5AD2C04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1F7E5F43" w14:textId="77777777" w:rsidR="006A4A2B" w:rsidRPr="00EC1B8B" w:rsidRDefault="006A4A2B" w:rsidP="00FB512A"/>
        </w:tc>
        <w:tc>
          <w:tcPr>
            <w:tcW w:w="0" w:type="auto"/>
            <w:shd w:val="clear" w:color="auto" w:fill="DEEBF7"/>
            <w:vAlign w:val="center"/>
            <w:hideMark/>
          </w:tcPr>
          <w:p w14:paraId="4E193D98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5CC929" w14:textId="77777777" w:rsidR="006A4A2B" w:rsidRPr="00EC1B8B" w:rsidRDefault="006A4A2B" w:rsidP="00FB512A"/>
        </w:tc>
      </w:tr>
      <w:tr w:rsidR="006A4A2B" w:rsidRPr="00EC1B8B" w14:paraId="52FE3BEA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41C04EF7" w14:textId="77777777" w:rsidR="006A4A2B" w:rsidRPr="00EC1B8B" w:rsidRDefault="006A4A2B" w:rsidP="00FB512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9A22377" w14:textId="77777777" w:rsidR="006A4A2B" w:rsidRPr="00EC1B8B" w:rsidRDefault="006A4A2B" w:rsidP="00FB512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C373584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D0CE603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E0F1DB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AAB4690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7BEBA49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FD504C" w14:textId="77777777" w:rsidR="006A4A2B" w:rsidRPr="00EC1B8B" w:rsidRDefault="006A4A2B" w:rsidP="00FB512A"/>
        </w:tc>
      </w:tr>
      <w:tr w:rsidR="006A4A2B" w:rsidRPr="00EC1B8B" w14:paraId="340989A5" w14:textId="77777777" w:rsidTr="00FB512A">
        <w:trPr>
          <w:trHeight w:val="748"/>
        </w:trPr>
        <w:tc>
          <w:tcPr>
            <w:tcW w:w="0" w:type="auto"/>
            <w:vMerge/>
            <w:shd w:val="clear" w:color="auto" w:fill="5B9BD5" w:themeFill="accent1"/>
            <w:vAlign w:val="center"/>
            <w:hideMark/>
          </w:tcPr>
          <w:p w14:paraId="7E4D64B5" w14:textId="77777777" w:rsidR="006A4A2B" w:rsidRPr="00EC1B8B" w:rsidRDefault="006A4A2B" w:rsidP="00FB512A"/>
        </w:tc>
        <w:tc>
          <w:tcPr>
            <w:tcW w:w="138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1D78C0" w14:textId="77777777" w:rsidR="006A4A2B" w:rsidRPr="00EC1B8B" w:rsidRDefault="006A4A2B" w:rsidP="00FB512A"/>
        </w:tc>
        <w:tc>
          <w:tcPr>
            <w:tcW w:w="13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AE4779" w14:textId="77777777" w:rsidR="006A4A2B" w:rsidRPr="00EC1B8B" w:rsidRDefault="006A4A2B" w:rsidP="00FB512A"/>
        </w:tc>
        <w:tc>
          <w:tcPr>
            <w:tcW w:w="1177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F8D22F" w14:textId="77777777" w:rsidR="006A4A2B" w:rsidRPr="00EC1B8B" w:rsidRDefault="006A4A2B" w:rsidP="00FB512A"/>
        </w:tc>
        <w:tc>
          <w:tcPr>
            <w:tcW w:w="101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A43E21" w14:textId="77777777" w:rsidR="006A4A2B" w:rsidRPr="00EC1B8B" w:rsidRDefault="006A4A2B" w:rsidP="00FB512A"/>
        </w:tc>
        <w:tc>
          <w:tcPr>
            <w:tcW w:w="2005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01E6D" w14:textId="77777777" w:rsidR="006A4A2B" w:rsidRPr="00EC1B8B" w:rsidRDefault="006A4A2B" w:rsidP="00FB512A"/>
        </w:tc>
        <w:tc>
          <w:tcPr>
            <w:tcW w:w="184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CC1C68" w14:textId="77777777" w:rsidR="006A4A2B" w:rsidRPr="00EC1B8B" w:rsidRDefault="006A4A2B" w:rsidP="00FB512A"/>
        </w:tc>
        <w:tc>
          <w:tcPr>
            <w:tcW w:w="1566" w:type="dxa"/>
            <w:shd w:val="clear" w:color="auto" w:fill="DEEBF7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6A8F56" w14:textId="77777777" w:rsidR="006A4A2B" w:rsidRPr="00EC1B8B" w:rsidRDefault="006A4A2B" w:rsidP="00FB512A"/>
        </w:tc>
      </w:tr>
    </w:tbl>
    <w:p w14:paraId="5AF91D36" w14:textId="77777777" w:rsidR="00380180" w:rsidRDefault="00380180" w:rsidP="009537A1">
      <w:pPr>
        <w:pStyle w:val="a3"/>
        <w:ind w:left="1080"/>
      </w:pPr>
    </w:p>
    <w:p w14:paraId="21E27A4F" w14:textId="77777777" w:rsidR="00D25F52" w:rsidRDefault="00D25F52" w:rsidP="00851E9F">
      <w:pPr>
        <w:pStyle w:val="a3"/>
        <w:ind w:left="567"/>
      </w:pPr>
    </w:p>
    <w:p w14:paraId="241421F0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3366C689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08DB4127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5E5F1E4D" w14:textId="77777777" w:rsidR="00851E9F" w:rsidRDefault="00851E9F" w:rsidP="00851E9F">
      <w:pPr>
        <w:pStyle w:val="a3"/>
        <w:tabs>
          <w:tab w:val="left" w:pos="1134"/>
        </w:tabs>
        <w:ind w:left="567" w:right="970"/>
        <w:jc w:val="both"/>
        <w:rPr>
          <w:b/>
        </w:rPr>
      </w:pPr>
    </w:p>
    <w:p w14:paraId="769A4995" w14:textId="350578F0" w:rsidR="00692C00" w:rsidRPr="00B76FAC" w:rsidRDefault="009537A1" w:rsidP="00851E9F">
      <w:pPr>
        <w:pStyle w:val="a3"/>
        <w:tabs>
          <w:tab w:val="left" w:pos="1134"/>
        </w:tabs>
        <w:ind w:left="567" w:right="970"/>
        <w:rPr>
          <w:b/>
        </w:rPr>
      </w:pPr>
      <w:r w:rsidRPr="00B76FAC">
        <w:rPr>
          <w:b/>
        </w:rPr>
        <w:lastRenderedPageBreak/>
        <w:t>Οδηγίε</w:t>
      </w:r>
      <w:r w:rsidR="0029625B" w:rsidRPr="00B76FAC">
        <w:rPr>
          <w:b/>
        </w:rPr>
        <w:t xml:space="preserve">ς για τη συμπλήρωση του Πίνακα </w:t>
      </w:r>
      <w:proofErr w:type="spellStart"/>
      <w:r w:rsidR="0029625B" w:rsidRPr="00B76FAC">
        <w:rPr>
          <w:b/>
        </w:rPr>
        <w:t>Σ</w:t>
      </w:r>
      <w:r w:rsidRPr="00B76FAC">
        <w:rPr>
          <w:b/>
        </w:rPr>
        <w:t>τοχοθεσίας</w:t>
      </w:r>
      <w:proofErr w:type="spellEnd"/>
      <w:r w:rsidR="008675E1">
        <w:rPr>
          <w:b/>
        </w:rPr>
        <w:t xml:space="preserve"> του ΠΜ</w:t>
      </w:r>
      <w:r w:rsidR="00EA54B5" w:rsidRPr="00B76FAC">
        <w:rPr>
          <w:b/>
        </w:rPr>
        <w:t>Σ</w:t>
      </w:r>
      <w:r w:rsidR="004A49EA" w:rsidRPr="00B76FAC">
        <w:rPr>
          <w:b/>
        </w:rPr>
        <w:t xml:space="preserve">, σύμφωνα με τις αρχές των στόχων </w:t>
      </w:r>
      <w:r w:rsidR="004A49EA" w:rsidRPr="00B76FAC">
        <w:rPr>
          <w:b/>
          <w:lang w:val="en-US"/>
        </w:rPr>
        <w:t>SMART</w:t>
      </w:r>
      <w:r w:rsidR="004A49EA" w:rsidRPr="00B76FAC">
        <w:rPr>
          <w:b/>
        </w:rPr>
        <w:t xml:space="preserve"> (</w:t>
      </w:r>
      <w:r w:rsidR="004A49EA" w:rsidRPr="00B76FAC">
        <w:rPr>
          <w:b/>
          <w:lang w:val="en-US"/>
        </w:rPr>
        <w:t>Specific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Measurable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Achievable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Realistic</w:t>
      </w:r>
      <w:r w:rsidR="004A49EA" w:rsidRPr="00B76FAC">
        <w:rPr>
          <w:b/>
        </w:rPr>
        <w:t xml:space="preserve">- </w:t>
      </w:r>
      <w:r w:rsidR="004A49EA" w:rsidRPr="00B76FAC">
        <w:rPr>
          <w:b/>
          <w:lang w:val="en-US"/>
        </w:rPr>
        <w:t>Time</w:t>
      </w:r>
      <w:r w:rsidR="004A49EA" w:rsidRPr="00B76FAC">
        <w:rPr>
          <w:b/>
        </w:rPr>
        <w:t>-</w:t>
      </w:r>
      <w:r w:rsidR="004A49EA" w:rsidRPr="00B76FAC">
        <w:rPr>
          <w:b/>
          <w:lang w:val="en-US"/>
        </w:rPr>
        <w:t>bound</w:t>
      </w:r>
      <w:r w:rsidR="00294DF3" w:rsidRPr="00B76FAC">
        <w:rPr>
          <w:b/>
        </w:rPr>
        <w:t>).</w:t>
      </w:r>
    </w:p>
    <w:p w14:paraId="1805D2F7" w14:textId="77777777" w:rsidR="009537A1" w:rsidRDefault="009537A1" w:rsidP="00851E9F">
      <w:pPr>
        <w:pStyle w:val="a3"/>
        <w:tabs>
          <w:tab w:val="left" w:pos="1134"/>
        </w:tabs>
        <w:ind w:left="567" w:right="970"/>
      </w:pPr>
    </w:p>
    <w:p w14:paraId="38B427EA" w14:textId="77777777" w:rsidR="00851E9F" w:rsidRPr="009537A1" w:rsidRDefault="00851E9F" w:rsidP="00851E9F">
      <w:pPr>
        <w:pStyle w:val="a3"/>
        <w:tabs>
          <w:tab w:val="left" w:pos="1134"/>
        </w:tabs>
        <w:ind w:left="567" w:right="970"/>
      </w:pPr>
    </w:p>
    <w:p w14:paraId="327B0EB2" w14:textId="2B8B8411" w:rsidR="0033724A" w:rsidRPr="0033724A" w:rsidRDefault="0033724A" w:rsidP="00851E9F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993" w:right="970" w:hanging="426"/>
        <w:jc w:val="both"/>
        <w:rPr>
          <w:color w:val="000000" w:themeColor="text1"/>
        </w:rPr>
      </w:pPr>
      <w:r w:rsidRPr="0033724A">
        <w:rPr>
          <w:color w:val="000000" w:themeColor="text1"/>
        </w:rPr>
        <w:t>Ο τίτλος του αρχείου θα πρέπει να εί</w:t>
      </w:r>
      <w:r w:rsidR="008067CE">
        <w:rPr>
          <w:color w:val="000000" w:themeColor="text1"/>
        </w:rPr>
        <w:t>ναι «</w:t>
      </w:r>
      <w:proofErr w:type="spellStart"/>
      <w:r w:rsidR="008067CE">
        <w:rPr>
          <w:color w:val="000000" w:themeColor="text1"/>
        </w:rPr>
        <w:t>Στοχοθεσία</w:t>
      </w:r>
      <w:proofErr w:type="spellEnd"/>
      <w:r w:rsidR="008067CE">
        <w:rPr>
          <w:color w:val="000000" w:themeColor="text1"/>
        </w:rPr>
        <w:t xml:space="preserve"> Ποιότητας του ΠΜ</w:t>
      </w:r>
      <w:r w:rsidRPr="0033724A">
        <w:rPr>
          <w:color w:val="000000" w:themeColor="text1"/>
        </w:rPr>
        <w:t>Σ».</w:t>
      </w:r>
    </w:p>
    <w:p w14:paraId="35EF88A6" w14:textId="11BAA946" w:rsidR="00AB431F" w:rsidRPr="0033724A" w:rsidRDefault="00AB431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Όλοι</w:t>
      </w:r>
      <w:r w:rsidR="008B25FC">
        <w:t xml:space="preserve"> οι</w:t>
      </w:r>
      <w:r w:rsidRPr="0033724A">
        <w:t xml:space="preserve"> στόχοι θα πρέπει να αφορούν </w:t>
      </w:r>
      <w:r w:rsidR="00E67789">
        <w:t>σ</w:t>
      </w:r>
      <w:r w:rsidR="008067CE">
        <w:t>το ΠΜ</w:t>
      </w:r>
      <w:r w:rsidRPr="0033724A">
        <w:t>Σ (και όχι</w:t>
      </w:r>
      <w:r w:rsidR="00934827">
        <w:t xml:space="preserve"> στο Ίδρυμα, ή σε</w:t>
      </w:r>
      <w:r w:rsidR="008067CE">
        <w:t xml:space="preserve"> ΠΠ</w:t>
      </w:r>
      <w:r w:rsidR="00E67789">
        <w:t>Σ/</w:t>
      </w:r>
      <w:r w:rsidRPr="0033724A">
        <w:t>ΠΔΣ</w:t>
      </w:r>
      <w:r w:rsidR="008C6A2B" w:rsidRPr="0033724A">
        <w:t xml:space="preserve"> του οικείου Τμήματος</w:t>
      </w:r>
      <w:r w:rsidRPr="0033724A">
        <w:t xml:space="preserve">). </w:t>
      </w:r>
    </w:p>
    <w:p w14:paraId="415A14CF" w14:textId="0207948F" w:rsidR="00E66A25" w:rsidRPr="0033724A" w:rsidRDefault="005F45DB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 xml:space="preserve">Οι </w:t>
      </w:r>
      <w:r w:rsidR="002F6011">
        <w:t>καταχωρήσεις στη στήλη «</w:t>
      </w:r>
      <w:r w:rsidRPr="0033724A">
        <w:t>Στρατηγικοί στόχοι</w:t>
      </w:r>
      <w:r w:rsidR="002F6011">
        <w:t>»</w:t>
      </w:r>
      <w:r w:rsidRPr="0033724A">
        <w:t xml:space="preserve"> θα πρέπει να έχουν διατύπωση στόχου και όχι </w:t>
      </w:r>
      <w:r w:rsidR="007723AB">
        <w:t xml:space="preserve">τίτλους δράσεων η αόριστες </w:t>
      </w:r>
      <w:r w:rsidRPr="0033724A">
        <w:t>γενικ</w:t>
      </w:r>
      <w:r w:rsidR="007723AB">
        <w:t>ές</w:t>
      </w:r>
      <w:r w:rsidRPr="0033724A">
        <w:t xml:space="preserve"> διατ</w:t>
      </w:r>
      <w:r w:rsidR="007723AB">
        <w:t>υπώσεις</w:t>
      </w:r>
      <w:r w:rsidRPr="0033724A">
        <w:t>.</w:t>
      </w:r>
      <w:r w:rsidR="002F6011">
        <w:t xml:space="preserve"> Ομοίως για τις καταχωρήσει</w:t>
      </w:r>
      <w:r w:rsidR="008D3E2A">
        <w:t>ς</w:t>
      </w:r>
      <w:r w:rsidR="002F6011">
        <w:t xml:space="preserve"> στη στήλη «Στόχοι Ποιότητας». </w:t>
      </w:r>
    </w:p>
    <w:p w14:paraId="37DD0E22" w14:textId="7F9646CA" w:rsidR="0057453F" w:rsidRPr="004F7E47" w:rsidRDefault="0057453F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4F7E47">
        <w:t>Στόχοι</w:t>
      </w:r>
      <w:r w:rsidR="000F2F29" w:rsidRPr="004F7E47">
        <w:t xml:space="preserve"> </w:t>
      </w:r>
      <w:r w:rsidR="008675E1">
        <w:t xml:space="preserve"> όπως «Πιστοποίηση του ΠΜ</w:t>
      </w:r>
      <w:r w:rsidRPr="004F7E47">
        <w:t>Σ» ή «</w:t>
      </w:r>
      <w:r w:rsidR="000F2F29" w:rsidRPr="004F7E47">
        <w:t xml:space="preserve">Συνεχής &amp; </w:t>
      </w:r>
      <w:r w:rsidR="008325BF">
        <w:t>αντικειμενική αξιολόγηση του ΠΜΣ</w:t>
      </w:r>
      <w:r w:rsidRPr="004F7E47">
        <w:t xml:space="preserve">», </w:t>
      </w:r>
      <w:r w:rsidR="008160D7" w:rsidRPr="004F7E47">
        <w:t xml:space="preserve">«Ετήσια αναφορά &amp; παρουσίαση στοιχείων από την Επιτροπή Σπουδών και την ΟΜΕΑ του Τμήματος» </w:t>
      </w:r>
      <w:r w:rsidRPr="004F7E47">
        <w:t xml:space="preserve">δεν </w:t>
      </w:r>
      <w:r w:rsidR="002161A6" w:rsidRPr="004F7E47">
        <w:t>είναι</w:t>
      </w:r>
      <w:r w:rsidRPr="004F7E47">
        <w:t xml:space="preserve"> αποδεκτοί καθώς </w:t>
      </w:r>
      <w:r w:rsidR="000F2F29" w:rsidRPr="004F7E47">
        <w:t xml:space="preserve">δεν συγκεντρώνουν </w:t>
      </w:r>
      <w:r w:rsidR="001376AE" w:rsidRPr="004F7E47">
        <w:t>χαρακτηριστικά στόχου ποιότητας</w:t>
      </w:r>
      <w:r w:rsidR="005F2A19" w:rsidRPr="004F7E47">
        <w:t xml:space="preserve"> </w:t>
      </w:r>
      <w:r w:rsidR="004F7E47">
        <w:t>και</w:t>
      </w:r>
      <w:r w:rsidR="005F2A19" w:rsidRPr="004F7E47">
        <w:t xml:space="preserve"> </w:t>
      </w:r>
      <w:r w:rsidR="00BC6F8E" w:rsidRPr="004F7E47">
        <w:t>αποτελούν υποχρέωση που προβλέπεται από το ΕΣΔΠ του Ιδρύματος</w:t>
      </w:r>
      <w:r w:rsidR="001376AE" w:rsidRPr="004F7E47">
        <w:t>.</w:t>
      </w:r>
    </w:p>
    <w:p w14:paraId="36740C63" w14:textId="517D3DD1" w:rsidR="005F45DB" w:rsidRPr="00692C00" w:rsidRDefault="004D6B93" w:rsidP="007F7A66">
      <w:pPr>
        <w:pStyle w:val="a3"/>
        <w:numPr>
          <w:ilvl w:val="0"/>
          <w:numId w:val="2"/>
        </w:numPr>
        <w:tabs>
          <w:tab w:val="left" w:pos="993"/>
        </w:tabs>
        <w:ind w:left="993" w:right="828" w:hanging="426"/>
        <w:jc w:val="both"/>
      </w:pPr>
      <w:r w:rsidRPr="00692C00">
        <w:t xml:space="preserve">Στη στήλη «Μέτρηση (δείκτης)» θα πρέπει να καταχωρείται ο κωδικός και </w:t>
      </w:r>
      <w:r w:rsidR="00651D40">
        <w:t>ο τίτλος</w:t>
      </w:r>
      <w:r w:rsidRPr="00692C00">
        <w:t xml:space="preserve"> του δείκτη του ΟΠΕΣΠ</w:t>
      </w:r>
      <w:r w:rsidR="00946BEB">
        <w:t>.</w:t>
      </w:r>
      <w:r w:rsidRPr="00692C00">
        <w:t xml:space="preserve"> Εάν πρόκειται για δείκτη ο οποίος δεν αντλείται από το ΟΠΕΣΠ, τότε θα πρέπει να καταχωρείται με τον </w:t>
      </w:r>
      <w:r w:rsidR="00692C00" w:rsidRPr="00692C00">
        <w:t>κωδικό</w:t>
      </w:r>
      <w:r w:rsidRPr="00692C00">
        <w:t xml:space="preserve"> που του έχει αποδοθεί ώστε να είναι ευχερέστερη η αναφορά</w:t>
      </w:r>
      <w:r w:rsidR="00153BE1">
        <w:t xml:space="preserve"> σε αυτόν, και </w:t>
      </w:r>
      <w:r w:rsidR="007F4C31">
        <w:t xml:space="preserve">τη </w:t>
      </w:r>
      <w:r w:rsidRPr="00692C00">
        <w:t xml:space="preserve">σύντομη περιγραφή </w:t>
      </w:r>
      <w:r w:rsidR="00153BE1">
        <w:t>τ</w:t>
      </w:r>
      <w:r w:rsidR="00003D11">
        <w:t xml:space="preserve">ου (π.χ. ΕΔ1 </w:t>
      </w:r>
      <w:r w:rsidR="00C7312C">
        <w:t>Ποσοστό συμμετοχής των φοιτητών/ τριών στην αξιολόγηση</w:t>
      </w:r>
      <w:r w:rsidRPr="00692C00">
        <w:t xml:space="preserve">). Υπενθυμίζεται ότι κάθε </w:t>
      </w:r>
      <w:r w:rsidR="00502C95" w:rsidRPr="00692C00">
        <w:t>δείκτης</w:t>
      </w:r>
      <w:r w:rsidRPr="00692C00">
        <w:t xml:space="preserve"> θα </w:t>
      </w:r>
      <w:r w:rsidR="00502C95" w:rsidRPr="00692C00">
        <w:t>πρέπει</w:t>
      </w:r>
      <w:r w:rsidRPr="00692C00">
        <w:t xml:space="preserve"> να έχει διατύπωση μέτρησης.</w:t>
      </w:r>
    </w:p>
    <w:p w14:paraId="1D0C0A3C" w14:textId="4CB96686" w:rsidR="004D6B93" w:rsidRPr="00B31F8C" w:rsidRDefault="004D6B93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B31F8C">
        <w:t>Κάθε δείκτης θα πρέπει να συνοδεύεται από τιμή στόχου και τιμή βάσης. Η τιμή βάσης και η τιμή στόχου θα πρέπει να προσδιορίζονται μονοσήμαντα με αριθμό ή ποσοστό</w:t>
      </w:r>
      <w:r w:rsidR="00B31F8C" w:rsidRPr="00B31F8C">
        <w:t xml:space="preserve"> και όχι περιγραφικά</w:t>
      </w:r>
      <w:r w:rsidR="000F2F29">
        <w:t xml:space="preserve"> (π.χ. έως 20, πλήρως ή μερικώς)</w:t>
      </w:r>
      <w:r w:rsidRPr="00B31F8C">
        <w:t xml:space="preserve">. </w:t>
      </w:r>
      <w:r w:rsidR="00416648" w:rsidRPr="00B31F8C">
        <w:t xml:space="preserve"> </w:t>
      </w:r>
      <w:r w:rsidR="005441B4" w:rsidRPr="00B31F8C">
        <w:t xml:space="preserve">Δεν κρίνεται σκόπιμη η </w:t>
      </w:r>
      <w:r w:rsidR="00B31F8C" w:rsidRPr="00B31F8C">
        <w:t>συμπερίληψη</w:t>
      </w:r>
      <w:r w:rsidR="0029625B">
        <w:t xml:space="preserve"> στον Πίνακα </w:t>
      </w:r>
      <w:proofErr w:type="spellStart"/>
      <w:r w:rsidR="0029625B">
        <w:t>Σ</w:t>
      </w:r>
      <w:r w:rsidR="005441B4" w:rsidRPr="00B31F8C">
        <w:t>τοχοθεσίας</w:t>
      </w:r>
      <w:proofErr w:type="spellEnd"/>
      <w:r w:rsidR="00B31F8C" w:rsidRPr="00B31F8C">
        <w:t xml:space="preserve"> δεικτών οι οποίοι δεν παρουσιάζουν διαφοροποίηση μεταξύ της τιμής βάσης και της τιμής στόχου</w:t>
      </w:r>
      <w:r w:rsidR="00E67789">
        <w:t>,</w:t>
      </w:r>
      <w:r w:rsidR="0029625B">
        <w:t xml:space="preserve"> έτσι ώστε η </w:t>
      </w:r>
      <w:proofErr w:type="spellStart"/>
      <w:r w:rsidR="0029625B">
        <w:t>Σ</w:t>
      </w:r>
      <w:r w:rsidR="00B31F8C" w:rsidRPr="00B31F8C">
        <w:t>τοχοθεσία</w:t>
      </w:r>
      <w:proofErr w:type="spellEnd"/>
      <w:r w:rsidR="00B31F8C" w:rsidRPr="00B31F8C">
        <w:t xml:space="preserve"> να εξυπηρετεί το σκοπό της.</w:t>
      </w:r>
      <w:r w:rsidR="005441B4" w:rsidRPr="00B31F8C">
        <w:t xml:space="preserve"> </w:t>
      </w:r>
    </w:p>
    <w:p w14:paraId="71F15239" w14:textId="43A02311" w:rsidR="004D6B93" w:rsidRPr="00692C00" w:rsidRDefault="006F19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33724A">
        <w:t>Στους στόχους ποιότητας στους οποίους ο δείκτης αφορά «παραδοτέο»</w:t>
      </w:r>
      <w:r w:rsidR="004F7E47">
        <w:t xml:space="preserve"> </w:t>
      </w:r>
      <w:r w:rsidR="008A7187">
        <w:t xml:space="preserve">ή θεσμοθέτηση </w:t>
      </w:r>
      <w:r w:rsidR="0004647F">
        <w:t>(</w:t>
      </w:r>
      <w:r w:rsidRPr="0033724A">
        <w:t xml:space="preserve">π.χ. </w:t>
      </w:r>
      <w:r w:rsidR="001376AE" w:rsidRPr="0033724A">
        <w:t>«Σχεδιασμός &amp; δημιουργία κατεύθυνση</w:t>
      </w:r>
      <w:r w:rsidR="00E67789">
        <w:t>ς</w:t>
      </w:r>
      <w:r w:rsidR="001376AE" w:rsidRPr="0033724A">
        <w:t xml:space="preserve"> </w:t>
      </w:r>
      <w:r w:rsidR="00E67789">
        <w:t>Τ</w:t>
      </w:r>
      <w:r w:rsidR="001376AE" w:rsidRPr="0033724A">
        <w:t xml:space="preserve">εχνολογίας» ή </w:t>
      </w:r>
      <w:r w:rsidR="008A7187">
        <w:t>«Καθιέρωση υποχρεωτικής Πτυχιακής Εργασίας»</w:t>
      </w:r>
      <w:r w:rsidR="0004647F">
        <w:t>)</w:t>
      </w:r>
      <w:r w:rsidRPr="0033724A">
        <w:t xml:space="preserve"> δεν χρειάζεται</w:t>
      </w:r>
      <w:r>
        <w:t xml:space="preserve"> να εμφανίζεται «0» ή «ΟΧΙ» ως τιμή βάσης και «1» ή «ΝΑΙ» ως τιμή στόχου, αλλά να καταχωρούνται στην αντίστοιχη στήλη οι απαιτούμενες «Ενέργειες/δράσεις»  για την επίτευξη του στόχου. </w:t>
      </w:r>
    </w:p>
    <w:p w14:paraId="51EC37E9" w14:textId="77777777" w:rsidR="00320A51" w:rsidRPr="00A52138" w:rsidRDefault="0041664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A52138">
        <w:t xml:space="preserve">Στη στήλη «Ενέργειες / Δράσεις» θα πρέπει να περιγράφονται με σύντομο και σαφή τρόπο οι προγραμματιζόμενες </w:t>
      </w:r>
      <w:r w:rsidR="00757E10" w:rsidRPr="00A52138">
        <w:t>ενέργειες</w:t>
      </w:r>
      <w:r w:rsidRPr="00A52138">
        <w:t xml:space="preserve"> για την επίτευξη του στόχου.</w:t>
      </w:r>
    </w:p>
    <w:p w14:paraId="6E29D25D" w14:textId="0767239A" w:rsidR="00416648" w:rsidRPr="00A52138" w:rsidRDefault="001338AE" w:rsidP="00851E9F">
      <w:pPr>
        <w:pStyle w:val="a3"/>
        <w:numPr>
          <w:ilvl w:val="0"/>
          <w:numId w:val="2"/>
        </w:numPr>
        <w:tabs>
          <w:tab w:val="left" w:pos="993"/>
        </w:tabs>
        <w:spacing w:after="0" w:line="276" w:lineRule="auto"/>
        <w:ind w:left="993" w:right="970" w:hanging="426"/>
        <w:jc w:val="both"/>
      </w:pPr>
      <w:r w:rsidRPr="00A52138">
        <w:t xml:space="preserve">Στη στήλη </w:t>
      </w:r>
      <w:r w:rsidR="00DB08D5" w:rsidRPr="00A52138">
        <w:t>«</w:t>
      </w:r>
      <w:proofErr w:type="spellStart"/>
      <w:r w:rsidRPr="00A52138">
        <w:t>υπευθυνότητες</w:t>
      </w:r>
      <w:proofErr w:type="spellEnd"/>
      <w:r w:rsidR="00DB08D5" w:rsidRPr="00A52138">
        <w:t>»</w:t>
      </w:r>
      <w:r w:rsidRPr="00A52138">
        <w:t xml:space="preserve"> θα πρέπει </w:t>
      </w:r>
      <w:r w:rsidR="00DB08D5" w:rsidRPr="00A52138">
        <w:t xml:space="preserve"> να καταχωρούνται οι</w:t>
      </w:r>
      <w:r w:rsidR="00C5652A" w:rsidRPr="00A52138">
        <w:t xml:space="preserve"> υπεύθυνοι</w:t>
      </w:r>
      <w:r w:rsidR="00692C00" w:rsidRPr="00A52138">
        <w:t xml:space="preserve"> υλοποίησης οι οποίοι θα πρέπει να είναι </w:t>
      </w:r>
      <w:r w:rsidR="00DB08D5" w:rsidRPr="00A52138">
        <w:t>πρόσωπα ή όργανα του Ιδρύματος (και όχι π.χ. το ΥΠΑΙΘ</w:t>
      </w:r>
      <w:r w:rsidR="002D317A" w:rsidRPr="00A52138">
        <w:rPr>
          <w:lang w:val="en-US"/>
        </w:rPr>
        <w:t>A</w:t>
      </w:r>
      <w:r w:rsidR="00DB08D5" w:rsidRPr="00A52138">
        <w:t xml:space="preserve"> ή εξωτερικοί φορείς). </w:t>
      </w:r>
    </w:p>
    <w:p w14:paraId="55782921" w14:textId="51AE1FCE" w:rsidR="001338AE" w:rsidRPr="00A52138" w:rsidRDefault="00A52138" w:rsidP="00851E9F">
      <w:pPr>
        <w:pStyle w:val="a3"/>
        <w:numPr>
          <w:ilvl w:val="0"/>
          <w:numId w:val="2"/>
        </w:numPr>
        <w:tabs>
          <w:tab w:val="left" w:pos="993"/>
        </w:tabs>
        <w:ind w:left="993" w:right="970" w:hanging="426"/>
        <w:jc w:val="both"/>
      </w:pPr>
      <w:r w:rsidRPr="00A52138">
        <w:t>Η προθεσμία (χρονοδιάγραμμα) για την υλοποίηση των στόχων θα πρέπει να είναι η 31/12 του έτους που έπεται του έτους υποβολής</w:t>
      </w:r>
    </w:p>
    <w:p w14:paraId="7DCEADD4" w14:textId="77777777" w:rsidR="00830E16" w:rsidRPr="00E66A25" w:rsidRDefault="00830E16" w:rsidP="00B76FAC">
      <w:pPr>
        <w:ind w:right="1342" w:firstLine="720"/>
      </w:pPr>
    </w:p>
    <w:sectPr w:rsidR="00830E16" w:rsidRPr="00E66A25" w:rsidSect="00851E9F">
      <w:pgSz w:w="16838" w:h="11906" w:orient="landscape"/>
      <w:pgMar w:top="1797" w:right="1529" w:bottom="709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7371C" w14:textId="77777777" w:rsidR="003439C3" w:rsidRDefault="003439C3" w:rsidP="00380180">
      <w:pPr>
        <w:spacing w:after="0" w:line="240" w:lineRule="auto"/>
      </w:pPr>
      <w:r>
        <w:separator/>
      </w:r>
    </w:p>
  </w:endnote>
  <w:endnote w:type="continuationSeparator" w:id="0">
    <w:p w14:paraId="54131F98" w14:textId="77777777" w:rsidR="003439C3" w:rsidRDefault="003439C3" w:rsidP="003801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FFB742" w14:textId="77777777" w:rsidR="003439C3" w:rsidRDefault="003439C3" w:rsidP="00380180">
      <w:pPr>
        <w:spacing w:after="0" w:line="240" w:lineRule="auto"/>
      </w:pPr>
      <w:r>
        <w:separator/>
      </w:r>
    </w:p>
  </w:footnote>
  <w:footnote w:type="continuationSeparator" w:id="0">
    <w:p w14:paraId="2C3C7FAE" w14:textId="77777777" w:rsidR="003439C3" w:rsidRDefault="003439C3" w:rsidP="0038018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E440F"/>
    <w:multiLevelType w:val="hybridMultilevel"/>
    <w:tmpl w:val="F6E69CE6"/>
    <w:lvl w:ilvl="0" w:tplc="26C0D592">
      <w:numFmt w:val="bullet"/>
      <w:lvlText w:val="-"/>
      <w:lvlJc w:val="left"/>
      <w:pPr>
        <w:ind w:left="1117" w:hanging="360"/>
      </w:pPr>
      <w:rPr>
        <w:rFonts w:ascii="Calibri" w:eastAsia="Calibri" w:hAnsi="Calibri" w:cs="Calibri" w:hint="default"/>
      </w:rPr>
    </w:lvl>
    <w:lvl w:ilvl="1" w:tplc="04080003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0E5D3740"/>
    <w:multiLevelType w:val="hybridMultilevel"/>
    <w:tmpl w:val="0C76706A"/>
    <w:lvl w:ilvl="0" w:tplc="283E418C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0354309"/>
    <w:multiLevelType w:val="hybridMultilevel"/>
    <w:tmpl w:val="C2C48676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95185119">
    <w:abstractNumId w:val="2"/>
  </w:num>
  <w:num w:numId="2" w16cid:durableId="1044795735">
    <w:abstractNumId w:val="1"/>
  </w:num>
  <w:num w:numId="3" w16cid:durableId="12832631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B81"/>
    <w:rsid w:val="00003D11"/>
    <w:rsid w:val="00011745"/>
    <w:rsid w:val="0004647F"/>
    <w:rsid w:val="00095EC4"/>
    <w:rsid w:val="000F2F29"/>
    <w:rsid w:val="001338AE"/>
    <w:rsid w:val="001376AE"/>
    <w:rsid w:val="00153BE1"/>
    <w:rsid w:val="00155D25"/>
    <w:rsid w:val="00183515"/>
    <w:rsid w:val="001A7173"/>
    <w:rsid w:val="002161A6"/>
    <w:rsid w:val="00247BAA"/>
    <w:rsid w:val="00253345"/>
    <w:rsid w:val="00294DF3"/>
    <w:rsid w:val="0029625B"/>
    <w:rsid w:val="002D317A"/>
    <w:rsid w:val="002F6011"/>
    <w:rsid w:val="00320A51"/>
    <w:rsid w:val="0033724A"/>
    <w:rsid w:val="003439C3"/>
    <w:rsid w:val="00365229"/>
    <w:rsid w:val="00380180"/>
    <w:rsid w:val="00416648"/>
    <w:rsid w:val="00453149"/>
    <w:rsid w:val="004A49EA"/>
    <w:rsid w:val="004A5BF3"/>
    <w:rsid w:val="004B2137"/>
    <w:rsid w:val="004D6B93"/>
    <w:rsid w:val="004F7E47"/>
    <w:rsid w:val="00502C95"/>
    <w:rsid w:val="005441B4"/>
    <w:rsid w:val="0057453F"/>
    <w:rsid w:val="005B3DB1"/>
    <w:rsid w:val="005F2A19"/>
    <w:rsid w:val="005F45DB"/>
    <w:rsid w:val="00651D40"/>
    <w:rsid w:val="00692C00"/>
    <w:rsid w:val="006A4A2B"/>
    <w:rsid w:val="006B09C5"/>
    <w:rsid w:val="006B77AF"/>
    <w:rsid w:val="006C2B8E"/>
    <w:rsid w:val="006F1938"/>
    <w:rsid w:val="00757E10"/>
    <w:rsid w:val="0076522F"/>
    <w:rsid w:val="007723AB"/>
    <w:rsid w:val="00782D14"/>
    <w:rsid w:val="007F4C31"/>
    <w:rsid w:val="007F7A66"/>
    <w:rsid w:val="008067CE"/>
    <w:rsid w:val="008160D7"/>
    <w:rsid w:val="00830E16"/>
    <w:rsid w:val="008325BF"/>
    <w:rsid w:val="00851E9F"/>
    <w:rsid w:val="008675E1"/>
    <w:rsid w:val="00897B81"/>
    <w:rsid w:val="008A7187"/>
    <w:rsid w:val="008B25FC"/>
    <w:rsid w:val="008C6A2B"/>
    <w:rsid w:val="008D3E2A"/>
    <w:rsid w:val="008D49BF"/>
    <w:rsid w:val="00934827"/>
    <w:rsid w:val="009416D3"/>
    <w:rsid w:val="00946BEB"/>
    <w:rsid w:val="009537A1"/>
    <w:rsid w:val="009F229E"/>
    <w:rsid w:val="00A369F9"/>
    <w:rsid w:val="00A52138"/>
    <w:rsid w:val="00AB431F"/>
    <w:rsid w:val="00B31F8C"/>
    <w:rsid w:val="00B648D0"/>
    <w:rsid w:val="00B70732"/>
    <w:rsid w:val="00B76FAC"/>
    <w:rsid w:val="00BC617D"/>
    <w:rsid w:val="00BC6F8E"/>
    <w:rsid w:val="00C5652A"/>
    <w:rsid w:val="00C7312C"/>
    <w:rsid w:val="00CA6FFF"/>
    <w:rsid w:val="00D25F52"/>
    <w:rsid w:val="00DB08D5"/>
    <w:rsid w:val="00DF719B"/>
    <w:rsid w:val="00E66A25"/>
    <w:rsid w:val="00E67789"/>
    <w:rsid w:val="00EA54B5"/>
    <w:rsid w:val="00EC1B8B"/>
    <w:rsid w:val="00FF0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38F4E"/>
  <w15:chartTrackingRefBased/>
  <w15:docId w15:val="{FB9AE7D7-1121-4342-8764-7C5218CCB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F45DB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380180"/>
  </w:style>
  <w:style w:type="paragraph" w:styleId="a5">
    <w:name w:val="footer"/>
    <w:basedOn w:val="a"/>
    <w:link w:val="Char0"/>
    <w:uiPriority w:val="99"/>
    <w:unhideWhenUsed/>
    <w:rsid w:val="0038018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380180"/>
  </w:style>
  <w:style w:type="paragraph" w:styleId="a6">
    <w:name w:val="Revision"/>
    <w:hidden/>
    <w:uiPriority w:val="99"/>
    <w:semiHidden/>
    <w:rsid w:val="007723AB"/>
    <w:pPr>
      <w:spacing w:after="0" w:line="240" w:lineRule="auto"/>
    </w:pPr>
  </w:style>
  <w:style w:type="character" w:styleId="a7">
    <w:name w:val="annotation reference"/>
    <w:basedOn w:val="a0"/>
    <w:uiPriority w:val="99"/>
    <w:semiHidden/>
    <w:unhideWhenUsed/>
    <w:rsid w:val="007723AB"/>
    <w:rPr>
      <w:sz w:val="16"/>
      <w:szCs w:val="16"/>
    </w:rPr>
  </w:style>
  <w:style w:type="paragraph" w:styleId="a8">
    <w:name w:val="annotation text"/>
    <w:basedOn w:val="a"/>
    <w:link w:val="Char1"/>
    <w:uiPriority w:val="99"/>
    <w:semiHidden/>
    <w:unhideWhenUsed/>
    <w:rsid w:val="007723AB"/>
    <w:pPr>
      <w:spacing w:line="240" w:lineRule="auto"/>
    </w:pPr>
    <w:rPr>
      <w:sz w:val="20"/>
      <w:szCs w:val="20"/>
    </w:rPr>
  </w:style>
  <w:style w:type="character" w:customStyle="1" w:styleId="Char1">
    <w:name w:val="Κείμενο σχολίου Char"/>
    <w:basedOn w:val="a0"/>
    <w:link w:val="a8"/>
    <w:uiPriority w:val="99"/>
    <w:semiHidden/>
    <w:rsid w:val="007723AB"/>
    <w:rPr>
      <w:sz w:val="20"/>
      <w:szCs w:val="20"/>
    </w:rPr>
  </w:style>
  <w:style w:type="paragraph" w:styleId="a9">
    <w:name w:val="annotation subject"/>
    <w:basedOn w:val="a8"/>
    <w:next w:val="a8"/>
    <w:link w:val="Char2"/>
    <w:uiPriority w:val="99"/>
    <w:semiHidden/>
    <w:unhideWhenUsed/>
    <w:rsid w:val="007723AB"/>
    <w:rPr>
      <w:b/>
      <w:bCs/>
    </w:rPr>
  </w:style>
  <w:style w:type="character" w:customStyle="1" w:styleId="Char2">
    <w:name w:val="Θέμα σχολίου Char"/>
    <w:basedOn w:val="Char1"/>
    <w:link w:val="a9"/>
    <w:uiPriority w:val="99"/>
    <w:semiHidden/>
    <w:rsid w:val="007723AB"/>
    <w:rPr>
      <w:b/>
      <w:bCs/>
      <w:sz w:val="20"/>
      <w:szCs w:val="20"/>
    </w:rPr>
  </w:style>
  <w:style w:type="paragraph" w:styleId="aa">
    <w:name w:val="Balloon Text"/>
    <w:basedOn w:val="a"/>
    <w:link w:val="Char3"/>
    <w:uiPriority w:val="99"/>
    <w:semiHidden/>
    <w:unhideWhenUsed/>
    <w:rsid w:val="007723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3">
    <w:name w:val="Κείμενο πλαισίου Char"/>
    <w:basedOn w:val="a0"/>
    <w:link w:val="aa"/>
    <w:uiPriority w:val="99"/>
    <w:semiHidden/>
    <w:rsid w:val="007723A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33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2506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Ioanna Leraki</dc:creator>
  <cp:keywords/>
  <dc:description/>
  <cp:lastModifiedBy>ANTHOULA PAPAPORFYRIOU</cp:lastModifiedBy>
  <cp:revision>2</cp:revision>
  <dcterms:created xsi:type="dcterms:W3CDTF">2023-11-18T20:38:00Z</dcterms:created>
  <dcterms:modified xsi:type="dcterms:W3CDTF">2023-11-18T20:38:00Z</dcterms:modified>
</cp:coreProperties>
</file>