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4439"/>
      </w:tblGrid>
      <w:tr w:rsidR="000B2F7D" w:rsidTr="008E1FEE">
        <w:tc>
          <w:tcPr>
            <w:tcW w:w="1679" w:type="dxa"/>
          </w:tcPr>
          <w:p w:rsidR="000B2F7D" w:rsidRPr="005F05BB" w:rsidRDefault="000B2F7D" w:rsidP="009312DE">
            <w:pPr>
              <w:rPr>
                <w:i/>
              </w:rPr>
            </w:pPr>
            <w:r>
              <w:t>Ίδρυμα/Ιδρύματα</w:t>
            </w:r>
          </w:p>
        </w:tc>
        <w:tc>
          <w:tcPr>
            <w:tcW w:w="4439" w:type="dxa"/>
          </w:tcPr>
          <w:p w:rsidR="000B2F7D" w:rsidRDefault="000B2F7D" w:rsidP="009312DE">
            <w:r>
              <w:t>Πχ ΑΠΘ και ΕΚΠΑ</w:t>
            </w:r>
          </w:p>
        </w:tc>
      </w:tr>
      <w:tr w:rsidR="00CC1D4D" w:rsidTr="008E1FEE">
        <w:tc>
          <w:tcPr>
            <w:tcW w:w="1679" w:type="dxa"/>
          </w:tcPr>
          <w:p w:rsidR="00CC1D4D" w:rsidRPr="005F05BB" w:rsidRDefault="00CC1D4D" w:rsidP="009312DE">
            <w:pPr>
              <w:spacing w:line="276" w:lineRule="auto"/>
              <w:rPr>
                <w:i/>
              </w:rPr>
            </w:pPr>
            <w:r w:rsidRPr="005F05BB">
              <w:rPr>
                <w:i/>
              </w:rPr>
              <w:t>Σχολή</w:t>
            </w:r>
            <w:r w:rsidR="005F05BB">
              <w:rPr>
                <w:i/>
              </w:rPr>
              <w:t>/Σχολές</w:t>
            </w:r>
          </w:p>
        </w:tc>
        <w:tc>
          <w:tcPr>
            <w:tcW w:w="4439" w:type="dxa"/>
          </w:tcPr>
          <w:p w:rsidR="00CC1D4D" w:rsidRDefault="005F05BB" w:rsidP="009312DE">
            <w:pPr>
              <w:spacing w:line="276" w:lineRule="auto"/>
            </w:pPr>
            <w:r>
              <w:t>πχ Φιλοσοφική Σχολή ή/και Πολυτεχνική Σχολή</w:t>
            </w:r>
          </w:p>
        </w:tc>
      </w:tr>
      <w:tr w:rsidR="00CC1D4D" w:rsidTr="008E1FEE">
        <w:tc>
          <w:tcPr>
            <w:tcW w:w="1679" w:type="dxa"/>
          </w:tcPr>
          <w:p w:rsidR="00CC1D4D" w:rsidRPr="005F05BB" w:rsidRDefault="00CC1D4D" w:rsidP="009312DE">
            <w:pPr>
              <w:spacing w:line="276" w:lineRule="auto"/>
              <w:rPr>
                <w:i/>
              </w:rPr>
            </w:pPr>
            <w:r w:rsidRPr="005F05BB">
              <w:rPr>
                <w:i/>
              </w:rPr>
              <w:t>Τμήμα</w:t>
            </w:r>
            <w:r w:rsidR="005F05BB">
              <w:rPr>
                <w:i/>
              </w:rPr>
              <w:t>/Τμήματα</w:t>
            </w:r>
          </w:p>
        </w:tc>
        <w:tc>
          <w:tcPr>
            <w:tcW w:w="4439" w:type="dxa"/>
          </w:tcPr>
          <w:p w:rsidR="00CC1D4D" w:rsidRDefault="005F05BB" w:rsidP="009312DE">
            <w:pPr>
              <w:spacing w:line="276" w:lineRule="auto"/>
            </w:pPr>
            <w:r>
              <w:t>Πχ Τμήμα Φιλολογίας ή/και Τμήμα Πολιτικών Μηχανικών</w:t>
            </w:r>
          </w:p>
        </w:tc>
      </w:tr>
      <w:tr w:rsidR="00CC1D4D" w:rsidTr="008E1FEE">
        <w:tc>
          <w:tcPr>
            <w:tcW w:w="1679" w:type="dxa"/>
          </w:tcPr>
          <w:p w:rsidR="00CC1D4D" w:rsidRPr="005F05BB" w:rsidRDefault="00CC1D4D" w:rsidP="009312DE">
            <w:pPr>
              <w:spacing w:line="276" w:lineRule="auto"/>
              <w:rPr>
                <w:i/>
              </w:rPr>
            </w:pPr>
            <w:r w:rsidRPr="005F05BB">
              <w:rPr>
                <w:i/>
              </w:rPr>
              <w:t>ΠΜΣ</w:t>
            </w:r>
            <w:r w:rsidR="005F05BB">
              <w:rPr>
                <w:i/>
              </w:rPr>
              <w:t>/ΔΠΜΣ ολόκληρος ο τίτλος του ΠΜΣ, στα ελληνικά και στα αγγλικά</w:t>
            </w:r>
          </w:p>
        </w:tc>
        <w:tc>
          <w:tcPr>
            <w:tcW w:w="4439" w:type="dxa"/>
          </w:tcPr>
          <w:p w:rsidR="00F023C8" w:rsidRDefault="005F05BB" w:rsidP="009312DE">
            <w:pPr>
              <w:spacing w:line="276" w:lineRule="auto"/>
            </w:pPr>
            <w:r>
              <w:t>Πχ ΠΜΣ/ΔΠΜΣ σε….</w:t>
            </w:r>
          </w:p>
        </w:tc>
      </w:tr>
    </w:tbl>
    <w:p w:rsidR="005F05BB" w:rsidRDefault="005F05BB" w:rsidP="009312DE">
      <w:pPr>
        <w:jc w:val="center"/>
        <w:rPr>
          <w:b/>
        </w:rPr>
      </w:pPr>
    </w:p>
    <w:p w:rsidR="00360004" w:rsidRDefault="00FB1C24" w:rsidP="009312DE">
      <w:pPr>
        <w:jc w:val="center"/>
      </w:pPr>
      <w:r>
        <w:rPr>
          <w:b/>
        </w:rPr>
        <w:t>Εισήγηση για την ί</w:t>
      </w:r>
      <w:r w:rsidR="00AF6AAE">
        <w:rPr>
          <w:b/>
        </w:rPr>
        <w:t>δρυση</w:t>
      </w:r>
      <w:bookmarkStart w:id="0" w:name="_GoBack"/>
      <w:bookmarkEnd w:id="0"/>
      <w:r w:rsidR="00A81038">
        <w:rPr>
          <w:b/>
        </w:rPr>
        <w:t xml:space="preserve"> του….</w:t>
      </w:r>
    </w:p>
    <w:p w:rsidR="00BC36EE" w:rsidRPr="004845AA" w:rsidRDefault="00BC36EE" w:rsidP="009312DE">
      <w:pPr>
        <w:jc w:val="center"/>
        <w:rPr>
          <w:b/>
        </w:rPr>
      </w:pPr>
    </w:p>
    <w:p w:rsidR="00BC36EE" w:rsidRDefault="00BC36EE" w:rsidP="009312DE">
      <w:pPr>
        <w:rPr>
          <w:b/>
        </w:rPr>
      </w:pPr>
      <w:r w:rsidRPr="006C7672">
        <w:rPr>
          <w:b/>
        </w:rPr>
        <w:t>Περιεχόμενα</w:t>
      </w:r>
    </w:p>
    <w:p w:rsidR="00043EB8" w:rsidRPr="00A81038" w:rsidRDefault="002A645C" w:rsidP="009312DE">
      <w:pPr>
        <w:rPr>
          <w:rFonts w:eastAsia="MgHelveticaUCPol" w:cs="MgHelveticaUCPol"/>
          <w:b/>
          <w:sz w:val="20"/>
          <w:szCs w:val="20"/>
        </w:rPr>
      </w:pPr>
      <w:r w:rsidRPr="00A81038">
        <w:rPr>
          <w:rFonts w:eastAsia="MgHelveticaUCPol" w:cs="MgHelveticaUCPol"/>
          <w:b/>
          <w:sz w:val="20"/>
          <w:szCs w:val="20"/>
        </w:rPr>
        <w:t xml:space="preserve">Α. </w:t>
      </w:r>
      <w:r w:rsidR="00E666E4" w:rsidRPr="00A81038">
        <w:rPr>
          <w:rFonts w:eastAsia="MgHelveticaUCPol" w:cs="MgHelveticaUCPol"/>
          <w:b/>
          <w:sz w:val="20"/>
          <w:szCs w:val="20"/>
        </w:rPr>
        <w:t>Τ</w:t>
      </w:r>
      <w:r w:rsidR="00043EB8" w:rsidRPr="00A81038">
        <w:rPr>
          <w:rFonts w:eastAsia="MgHelveticaUCPol" w:cs="MgHelveticaUCPol"/>
          <w:b/>
          <w:sz w:val="20"/>
          <w:szCs w:val="20"/>
        </w:rPr>
        <w:t>ίτλος</w:t>
      </w:r>
      <w:r w:rsidR="006337DF" w:rsidRPr="00A81038">
        <w:rPr>
          <w:rFonts w:eastAsia="MgHelveticaUCPol" w:cs="MgHelveticaUCPol"/>
          <w:b/>
          <w:sz w:val="20"/>
          <w:szCs w:val="20"/>
        </w:rPr>
        <w:t xml:space="preserve"> (στα ελληνικά και στα αγγλικά)</w:t>
      </w:r>
      <w:r w:rsidR="00043EB8" w:rsidRPr="00A81038">
        <w:rPr>
          <w:rFonts w:eastAsia="MgHelveticaUCPol" w:cs="MgHelveticaUCPol"/>
          <w:b/>
          <w:sz w:val="20"/>
          <w:szCs w:val="20"/>
        </w:rPr>
        <w:t xml:space="preserve">, </w:t>
      </w:r>
      <w:r w:rsidR="00E666E4" w:rsidRPr="00A81038">
        <w:rPr>
          <w:rFonts w:eastAsia="MgHelveticaUCPol" w:cs="MgHelveticaUCPol"/>
          <w:b/>
          <w:sz w:val="20"/>
          <w:szCs w:val="20"/>
        </w:rPr>
        <w:t xml:space="preserve">γνωστικό αντικείμενο, </w:t>
      </w:r>
      <w:r w:rsidR="00043EB8" w:rsidRPr="00A81038">
        <w:rPr>
          <w:rFonts w:eastAsia="MgHelveticaUCPol" w:cs="MgHelveticaUCPol"/>
          <w:b/>
          <w:sz w:val="20"/>
          <w:szCs w:val="20"/>
        </w:rPr>
        <w:t>σκοπός του προγράμματος</w:t>
      </w:r>
    </w:p>
    <w:p w:rsidR="0066740C" w:rsidRDefault="0066740C" w:rsidP="009312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eastAsia="MgHelveticaUCPol" w:cs="MgHelveticaUCPol"/>
          <w:sz w:val="20"/>
          <w:szCs w:val="20"/>
        </w:rPr>
      </w:pPr>
      <w:r>
        <w:rPr>
          <w:rFonts w:eastAsia="MgHelveticaUCPol" w:cs="MgHelveticaUCPol"/>
          <w:sz w:val="20"/>
          <w:szCs w:val="20"/>
        </w:rPr>
        <w:t xml:space="preserve">Τυχόν </w:t>
      </w:r>
      <w:r w:rsidRPr="00554EC7">
        <w:rPr>
          <w:rFonts w:eastAsia="MgHelveticaUCPol" w:cs="MgHelveticaUCPol"/>
          <w:sz w:val="20"/>
          <w:szCs w:val="20"/>
        </w:rPr>
        <w:t xml:space="preserve">μετέχοντα Τμήματα ή Ιδρύματα. </w:t>
      </w:r>
    </w:p>
    <w:p w:rsidR="006337DF" w:rsidRPr="006F01C2" w:rsidRDefault="00897D61" w:rsidP="009312DE">
      <w:pPr>
        <w:pStyle w:val="ListParagraph"/>
        <w:numPr>
          <w:ilvl w:val="0"/>
          <w:numId w:val="5"/>
        </w:numPr>
        <w:rPr>
          <w:rFonts w:eastAsia="MgHelveticaUCPol" w:cs="MgHelveticaUCPol"/>
          <w:sz w:val="20"/>
          <w:szCs w:val="20"/>
        </w:rPr>
      </w:pPr>
      <w:r w:rsidRPr="006F01C2">
        <w:rPr>
          <w:rFonts w:eastAsia="MgHelveticaUCPol" w:cs="MgHelveticaUCPol"/>
          <w:sz w:val="20"/>
          <w:szCs w:val="20"/>
        </w:rPr>
        <w:t>Γ</w:t>
      </w:r>
      <w:r w:rsidR="006337DF" w:rsidRPr="006F01C2">
        <w:rPr>
          <w:rFonts w:eastAsia="MgHelveticaUCPol" w:cs="MgHelveticaUCPol"/>
          <w:sz w:val="20"/>
          <w:szCs w:val="20"/>
        </w:rPr>
        <w:t>νωστικ</w:t>
      </w:r>
      <w:r w:rsidRPr="006F01C2">
        <w:rPr>
          <w:rFonts w:eastAsia="MgHelveticaUCPol" w:cs="MgHelveticaUCPol"/>
          <w:sz w:val="20"/>
          <w:szCs w:val="20"/>
        </w:rPr>
        <w:t>ό</w:t>
      </w:r>
      <w:r w:rsidR="006337DF" w:rsidRPr="006F01C2">
        <w:rPr>
          <w:rFonts w:eastAsia="MgHelveticaUCPol" w:cs="MgHelveticaUCPol"/>
          <w:sz w:val="20"/>
          <w:szCs w:val="20"/>
        </w:rPr>
        <w:t xml:space="preserve"> αντικε</w:t>
      </w:r>
      <w:r w:rsidRPr="006F01C2">
        <w:rPr>
          <w:rFonts w:eastAsia="MgHelveticaUCPol" w:cs="MgHelveticaUCPol"/>
          <w:sz w:val="20"/>
          <w:szCs w:val="20"/>
        </w:rPr>
        <w:t>ί</w:t>
      </w:r>
      <w:r w:rsidR="006337DF" w:rsidRPr="006F01C2">
        <w:rPr>
          <w:rFonts w:eastAsia="MgHelveticaUCPol" w:cs="MgHelveticaUCPol"/>
          <w:sz w:val="20"/>
          <w:szCs w:val="20"/>
        </w:rPr>
        <w:t>μ</w:t>
      </w:r>
      <w:r w:rsidRPr="006F01C2">
        <w:rPr>
          <w:rFonts w:eastAsia="MgHelveticaUCPol" w:cs="MgHelveticaUCPol"/>
          <w:sz w:val="20"/>
          <w:szCs w:val="20"/>
        </w:rPr>
        <w:t>ενο</w:t>
      </w:r>
      <w:r w:rsidR="006337DF" w:rsidRPr="006F01C2">
        <w:rPr>
          <w:rFonts w:eastAsia="MgHelveticaUCPol" w:cs="MgHelveticaUCPol"/>
          <w:sz w:val="20"/>
          <w:szCs w:val="20"/>
        </w:rPr>
        <w:t>/γνωστικ</w:t>
      </w:r>
      <w:r w:rsidRPr="006F01C2">
        <w:rPr>
          <w:rFonts w:eastAsia="MgHelveticaUCPol" w:cs="MgHelveticaUCPol"/>
          <w:sz w:val="20"/>
          <w:szCs w:val="20"/>
        </w:rPr>
        <w:t>ά</w:t>
      </w:r>
      <w:r w:rsidR="006337DF" w:rsidRPr="006F01C2">
        <w:rPr>
          <w:rFonts w:eastAsia="MgHelveticaUCPol" w:cs="MgHelveticaUCPol"/>
          <w:sz w:val="20"/>
          <w:szCs w:val="20"/>
        </w:rPr>
        <w:t xml:space="preserve"> αντικε</w:t>
      </w:r>
      <w:r w:rsidRPr="006F01C2">
        <w:rPr>
          <w:rFonts w:eastAsia="MgHelveticaUCPol" w:cs="MgHelveticaUCPol"/>
          <w:sz w:val="20"/>
          <w:szCs w:val="20"/>
        </w:rPr>
        <w:t>ί</w:t>
      </w:r>
      <w:r w:rsidR="006337DF" w:rsidRPr="006F01C2">
        <w:rPr>
          <w:rFonts w:eastAsia="MgHelveticaUCPol" w:cs="MgHelveticaUCPol"/>
          <w:sz w:val="20"/>
          <w:szCs w:val="20"/>
        </w:rPr>
        <w:t>μ</w:t>
      </w:r>
      <w:r w:rsidRPr="006F01C2">
        <w:rPr>
          <w:rFonts w:eastAsia="MgHelveticaUCPol" w:cs="MgHelveticaUCPol"/>
          <w:sz w:val="20"/>
          <w:szCs w:val="20"/>
        </w:rPr>
        <w:t xml:space="preserve">ενα </w:t>
      </w:r>
      <w:r w:rsidR="006337DF" w:rsidRPr="006F01C2">
        <w:rPr>
          <w:rFonts w:eastAsia="MgHelveticaUCPol" w:cs="MgHelveticaUCPol"/>
          <w:sz w:val="20"/>
          <w:szCs w:val="20"/>
        </w:rPr>
        <w:t>του ΠΜΣ</w:t>
      </w:r>
    </w:p>
    <w:p w:rsidR="006337DF" w:rsidRPr="006F01C2" w:rsidRDefault="00897D61" w:rsidP="009312DE">
      <w:pPr>
        <w:pStyle w:val="ListParagraph"/>
        <w:numPr>
          <w:ilvl w:val="0"/>
          <w:numId w:val="5"/>
        </w:numPr>
        <w:rPr>
          <w:rFonts w:eastAsia="MgHelveticaUCPol" w:cs="MgHelveticaUCPol"/>
          <w:sz w:val="20"/>
          <w:szCs w:val="20"/>
        </w:rPr>
      </w:pPr>
      <w:r w:rsidRPr="006F01C2">
        <w:rPr>
          <w:rFonts w:eastAsia="MgHelveticaUCPol" w:cs="MgHelveticaUCPol"/>
          <w:sz w:val="20"/>
          <w:szCs w:val="20"/>
        </w:rPr>
        <w:t>Σ</w:t>
      </w:r>
      <w:r w:rsidR="006337DF" w:rsidRPr="006F01C2">
        <w:rPr>
          <w:rFonts w:eastAsia="MgHelveticaUCPol" w:cs="MgHelveticaUCPol"/>
          <w:sz w:val="20"/>
          <w:szCs w:val="20"/>
        </w:rPr>
        <w:t>κοπ</w:t>
      </w:r>
      <w:r w:rsidRPr="006F01C2">
        <w:rPr>
          <w:rFonts w:eastAsia="MgHelveticaUCPol" w:cs="MgHelveticaUCPol"/>
          <w:sz w:val="20"/>
          <w:szCs w:val="20"/>
        </w:rPr>
        <w:t>ός</w:t>
      </w:r>
      <w:r w:rsidR="006337DF" w:rsidRPr="006F01C2">
        <w:rPr>
          <w:rFonts w:eastAsia="MgHelveticaUCPol" w:cs="MgHelveticaUCPol"/>
          <w:sz w:val="20"/>
          <w:szCs w:val="20"/>
        </w:rPr>
        <w:t xml:space="preserve"> του ΠΜΣ</w:t>
      </w:r>
    </w:p>
    <w:p w:rsidR="006337DF" w:rsidRDefault="006337DF" w:rsidP="009312DE">
      <w:pPr>
        <w:rPr>
          <w:rFonts w:eastAsia="MgHelveticaUCPol" w:cs="MgHelveticaUCPol"/>
          <w:sz w:val="20"/>
          <w:szCs w:val="20"/>
        </w:rPr>
      </w:pPr>
    </w:p>
    <w:p w:rsidR="002A645C" w:rsidRPr="00A81038" w:rsidRDefault="002A645C" w:rsidP="009312DE">
      <w:pPr>
        <w:rPr>
          <w:rFonts w:eastAsia="MgHelveticaUCPol" w:cs="MgHelveticaUCPol"/>
          <w:b/>
          <w:sz w:val="20"/>
          <w:szCs w:val="20"/>
        </w:rPr>
      </w:pPr>
      <w:r w:rsidRPr="00A81038">
        <w:rPr>
          <w:rFonts w:eastAsia="MgHelveticaUCPol" w:cs="MgHelveticaUCPol"/>
          <w:b/>
          <w:sz w:val="20"/>
          <w:szCs w:val="20"/>
        </w:rPr>
        <w:t>Β. Ε</w:t>
      </w:r>
      <w:r w:rsidR="006337DF" w:rsidRPr="00A81038">
        <w:rPr>
          <w:rFonts w:eastAsia="MgHelveticaUCPol" w:cs="MgHelveticaUCPol"/>
          <w:b/>
          <w:sz w:val="20"/>
          <w:szCs w:val="20"/>
        </w:rPr>
        <w:t>ιδικεύσεις</w:t>
      </w:r>
      <w:r w:rsidRPr="00A81038">
        <w:rPr>
          <w:rFonts w:eastAsia="MgHelveticaUCPol" w:cs="MgHelveticaUCPol"/>
          <w:b/>
          <w:sz w:val="20"/>
          <w:szCs w:val="20"/>
        </w:rPr>
        <w:t xml:space="preserve"> </w:t>
      </w:r>
    </w:p>
    <w:p w:rsidR="006337DF" w:rsidRPr="006F01C2" w:rsidRDefault="002A645C" w:rsidP="009312DE">
      <w:pPr>
        <w:rPr>
          <w:rFonts w:eastAsia="MgHelveticaUCPol" w:cs="MgHelveticaUCPol"/>
          <w:i/>
          <w:sz w:val="20"/>
          <w:szCs w:val="20"/>
        </w:rPr>
      </w:pPr>
      <w:r w:rsidRPr="006F01C2">
        <w:rPr>
          <w:rFonts w:eastAsia="MgHelveticaUCPol" w:cs="MgHelveticaUCPol"/>
          <w:i/>
          <w:sz w:val="20"/>
          <w:szCs w:val="20"/>
        </w:rPr>
        <w:t>Εάν υπάρχουν. Δ</w:t>
      </w:r>
      <w:r w:rsidR="006337DF" w:rsidRPr="006F01C2">
        <w:rPr>
          <w:rFonts w:eastAsia="MgHelveticaUCPol" w:cs="MgHelveticaUCPol"/>
          <w:i/>
          <w:sz w:val="20"/>
          <w:szCs w:val="20"/>
        </w:rPr>
        <w:t>εν μπορεί να είναι περισσότερες από τρεις</w:t>
      </w:r>
    </w:p>
    <w:p w:rsidR="006337DF" w:rsidRPr="00A81038" w:rsidRDefault="00897D61" w:rsidP="00A81038">
      <w:pPr>
        <w:rPr>
          <w:rFonts w:eastAsia="MgHelveticaUCPol" w:cs="MgHelveticaUCPol"/>
          <w:sz w:val="20"/>
          <w:szCs w:val="20"/>
        </w:rPr>
      </w:pPr>
      <w:r w:rsidRPr="00A81038">
        <w:rPr>
          <w:rFonts w:eastAsia="MgHelveticaUCPol" w:cs="MgHelveticaUCPol"/>
          <w:sz w:val="20"/>
          <w:szCs w:val="20"/>
        </w:rPr>
        <w:t>Τίτλοι ειδικεύσεων (στα ελληνικά και στα αγγλικά)</w:t>
      </w:r>
    </w:p>
    <w:p w:rsidR="00897D61" w:rsidRDefault="00897D61" w:rsidP="009312DE">
      <w:pPr>
        <w:rPr>
          <w:rFonts w:eastAsia="MgHelveticaUCPol" w:cs="MgHelveticaUCPol"/>
          <w:sz w:val="20"/>
          <w:szCs w:val="20"/>
        </w:rPr>
      </w:pPr>
    </w:p>
    <w:p w:rsidR="00043EB8" w:rsidRPr="00A81038" w:rsidRDefault="006F01C2" w:rsidP="009312DE">
      <w:pPr>
        <w:rPr>
          <w:rFonts w:eastAsia="MgHelveticaUCPol" w:cs="MgHelveticaUCPol"/>
          <w:b/>
          <w:sz w:val="20"/>
          <w:szCs w:val="20"/>
        </w:rPr>
      </w:pPr>
      <w:r w:rsidRPr="00A81038">
        <w:rPr>
          <w:rFonts w:eastAsia="MgHelveticaUCPol" w:cs="MgHelveticaUCPol"/>
          <w:b/>
          <w:sz w:val="20"/>
          <w:szCs w:val="20"/>
        </w:rPr>
        <w:t xml:space="preserve">Γ. </w:t>
      </w:r>
      <w:r w:rsidR="007F5264" w:rsidRPr="00A81038">
        <w:rPr>
          <w:rFonts w:eastAsia="Times New Roman"/>
          <w:b/>
          <w:sz w:val="20"/>
          <w:szCs w:val="20"/>
        </w:rPr>
        <w:t>Ο</w:t>
      </w:r>
      <w:r w:rsidR="007F5264" w:rsidRPr="00A81038">
        <w:rPr>
          <w:rFonts w:eastAsia="MgHelveticaUCPol" w:cs="MgHelveticaUCPol"/>
          <w:b/>
          <w:sz w:val="20"/>
          <w:szCs w:val="20"/>
        </w:rPr>
        <w:t xml:space="preserve"> αριθμός και ο</w:t>
      </w:r>
      <w:r w:rsidR="00043EB8" w:rsidRPr="00A81038">
        <w:rPr>
          <w:rFonts w:eastAsia="MgHelveticaUCPol" w:cs="MgHelveticaUCPol"/>
          <w:b/>
          <w:sz w:val="20"/>
          <w:szCs w:val="20"/>
        </w:rPr>
        <w:t>ι κατηγορίες των πτυχιούχων που γίνονται δεκτοί</w:t>
      </w:r>
    </w:p>
    <w:p w:rsidR="00043EB8" w:rsidRPr="00A81038" w:rsidRDefault="006F01C2" w:rsidP="009312DE">
      <w:pPr>
        <w:rPr>
          <w:rFonts w:eastAsia="MgHelveticaUCPol" w:cs="MgHelveticaUCPol"/>
          <w:b/>
          <w:sz w:val="20"/>
          <w:szCs w:val="20"/>
        </w:rPr>
      </w:pPr>
      <w:r w:rsidRPr="00A81038">
        <w:rPr>
          <w:rFonts w:eastAsia="Times New Roman"/>
          <w:b/>
          <w:sz w:val="20"/>
          <w:szCs w:val="20"/>
        </w:rPr>
        <w:t xml:space="preserve">Δ. </w:t>
      </w:r>
      <w:r w:rsidR="00043EB8" w:rsidRPr="00A81038">
        <w:rPr>
          <w:rFonts w:eastAsia="Times New Roman"/>
          <w:b/>
          <w:sz w:val="20"/>
          <w:szCs w:val="20"/>
        </w:rPr>
        <w:t>Η</w:t>
      </w:r>
      <w:r w:rsidR="00043EB8" w:rsidRPr="00A81038">
        <w:rPr>
          <w:rFonts w:eastAsia="MgHelveticaUCPol" w:cs="MgHelveticaUCPol"/>
          <w:b/>
          <w:sz w:val="20"/>
          <w:szCs w:val="20"/>
        </w:rPr>
        <w:t xml:space="preserve"> χρονική διάρκεια φοίτησης για τη χορήγηση του τίτλου</w:t>
      </w:r>
    </w:p>
    <w:p w:rsidR="00A81038" w:rsidRPr="00A81038" w:rsidRDefault="006F01C2" w:rsidP="009312DE">
      <w:pPr>
        <w:rPr>
          <w:rFonts w:cs="Arial"/>
          <w:i/>
          <w:color w:val="000000"/>
          <w:sz w:val="20"/>
          <w:szCs w:val="20"/>
        </w:rPr>
      </w:pPr>
      <w:r>
        <w:rPr>
          <w:rFonts w:cs="Arial"/>
          <w:i/>
          <w:color w:val="000000"/>
          <w:sz w:val="20"/>
          <w:szCs w:val="20"/>
        </w:rPr>
        <w:t>Θα πρέπει να δηλωθεί, εάν το πρόγραμμα είναι ε</w:t>
      </w:r>
      <w:r w:rsidR="00A81038">
        <w:rPr>
          <w:rFonts w:cs="Arial"/>
          <w:i/>
          <w:color w:val="000000"/>
          <w:sz w:val="20"/>
          <w:szCs w:val="20"/>
        </w:rPr>
        <w:t>ντατικό,</w:t>
      </w:r>
    </w:p>
    <w:p w:rsidR="00897D61" w:rsidRPr="00A81038" w:rsidRDefault="006F01C2" w:rsidP="009312DE">
      <w:pPr>
        <w:rPr>
          <w:rFonts w:eastAsia="Times New Roman"/>
          <w:b/>
          <w:bCs/>
          <w:sz w:val="20"/>
          <w:szCs w:val="20"/>
        </w:rPr>
      </w:pPr>
      <w:r w:rsidRPr="00A81038">
        <w:rPr>
          <w:rFonts w:eastAsia="Times New Roman"/>
          <w:b/>
          <w:bCs/>
          <w:sz w:val="20"/>
          <w:szCs w:val="20"/>
        </w:rPr>
        <w:t xml:space="preserve">Ε. </w:t>
      </w:r>
      <w:r w:rsidR="00897D61" w:rsidRPr="00A81038">
        <w:rPr>
          <w:rFonts w:eastAsia="Times New Roman"/>
          <w:b/>
          <w:bCs/>
          <w:sz w:val="20"/>
          <w:szCs w:val="20"/>
        </w:rPr>
        <w:t xml:space="preserve">Περιγραφή του Προγράμματος </w:t>
      </w:r>
    </w:p>
    <w:p w:rsidR="0066740C" w:rsidRPr="007F5264" w:rsidRDefault="00A81038" w:rsidP="009312DE">
      <w:pPr>
        <w:pStyle w:val="ListParagraph"/>
        <w:numPr>
          <w:ilvl w:val="0"/>
          <w:numId w:val="8"/>
        </w:numPr>
        <w:rPr>
          <w:rFonts w:eastAsia="MgHelveticaUCPol" w:cs="MgHelveticaUCPol"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Γ</w:t>
      </w:r>
      <w:r w:rsidR="0066740C" w:rsidRPr="007F5264">
        <w:rPr>
          <w:rFonts w:eastAsia="MgHelveticaUCPol" w:cs="MgHelveticaUCPol"/>
          <w:sz w:val="20"/>
          <w:szCs w:val="20"/>
        </w:rPr>
        <w:t>λώσσα διδασκαλία</w:t>
      </w:r>
      <w:r w:rsidR="0066740C">
        <w:rPr>
          <w:rFonts w:eastAsia="MgHelveticaUCPol" w:cs="MgHelveticaUCPol"/>
          <w:sz w:val="20"/>
          <w:szCs w:val="20"/>
        </w:rPr>
        <w:t>ς και εκπόνησης της διπλωματικής</w:t>
      </w:r>
      <w:r w:rsidR="0066740C" w:rsidRPr="007F5264">
        <w:rPr>
          <w:rFonts w:eastAsia="MgHelveticaUCPol" w:cs="MgHelveticaUCPol"/>
          <w:sz w:val="20"/>
          <w:szCs w:val="20"/>
        </w:rPr>
        <w:t xml:space="preserve"> εργασίας</w:t>
      </w:r>
      <w:r w:rsidR="0066740C">
        <w:rPr>
          <w:rFonts w:eastAsia="MgHelveticaUCPol" w:cs="MgHelveticaUCPol"/>
          <w:sz w:val="20"/>
          <w:szCs w:val="20"/>
        </w:rPr>
        <w:t xml:space="preserve"> (</w:t>
      </w:r>
      <w:r w:rsidR="0066740C" w:rsidRPr="007F5264">
        <w:rPr>
          <w:rFonts w:eastAsia="MgHelveticaUCPol" w:cs="MgHelveticaUCPol"/>
          <w:sz w:val="20"/>
          <w:szCs w:val="20"/>
        </w:rPr>
        <w:t xml:space="preserve"> η οποία μπορεί να είναι διάφορη της ελληνικής</w:t>
      </w:r>
      <w:r w:rsidR="0066740C">
        <w:rPr>
          <w:rFonts w:eastAsia="MgHelveticaUCPol" w:cs="MgHelveticaUCPol"/>
          <w:sz w:val="20"/>
          <w:szCs w:val="20"/>
        </w:rPr>
        <w:t>)</w:t>
      </w:r>
    </w:p>
    <w:p w:rsidR="007F5264" w:rsidRPr="007F5264" w:rsidRDefault="00A81038" w:rsidP="009312DE">
      <w:pPr>
        <w:pStyle w:val="ListParagraph"/>
        <w:numPr>
          <w:ilvl w:val="0"/>
          <w:numId w:val="8"/>
        </w:numPr>
        <w:rPr>
          <w:rFonts w:eastAsia="MgHelveticaUCPol" w:cs="MgHelveticaUCPol"/>
          <w:sz w:val="20"/>
          <w:szCs w:val="20"/>
        </w:rPr>
      </w:pPr>
      <w:r>
        <w:rPr>
          <w:rFonts w:eastAsia="MgHelveticaUCPol" w:cs="MgHelveticaUCPol"/>
          <w:sz w:val="20"/>
          <w:szCs w:val="20"/>
        </w:rPr>
        <w:t xml:space="preserve">Περιγραφή </w:t>
      </w:r>
      <w:r w:rsidR="007F5264" w:rsidRPr="007F5264">
        <w:rPr>
          <w:rFonts w:eastAsia="MgHelveticaUCPol" w:cs="MgHelveticaUCPol"/>
          <w:sz w:val="20"/>
          <w:szCs w:val="20"/>
        </w:rPr>
        <w:t>ενδεικτικ</w:t>
      </w:r>
      <w:r>
        <w:rPr>
          <w:rFonts w:eastAsia="MgHelveticaUCPol" w:cs="MgHelveticaUCPol"/>
          <w:sz w:val="20"/>
          <w:szCs w:val="20"/>
        </w:rPr>
        <w:t>ού</w:t>
      </w:r>
      <w:r w:rsidR="007F5264" w:rsidRPr="007F5264">
        <w:rPr>
          <w:rFonts w:eastAsia="MgHelveticaUCPol" w:cs="MgHelveticaUCPol"/>
          <w:sz w:val="20"/>
          <w:szCs w:val="20"/>
        </w:rPr>
        <w:t xml:space="preserve"> πρ</w:t>
      </w:r>
      <w:r>
        <w:rPr>
          <w:rFonts w:eastAsia="MgHelveticaUCPol" w:cs="MgHelveticaUCPol"/>
          <w:sz w:val="20"/>
          <w:szCs w:val="20"/>
        </w:rPr>
        <w:t>ογρά</w:t>
      </w:r>
      <w:r w:rsidR="007F5264" w:rsidRPr="007F5264">
        <w:rPr>
          <w:rFonts w:eastAsia="MgHelveticaUCPol" w:cs="MgHelveticaUCPol"/>
          <w:sz w:val="20"/>
          <w:szCs w:val="20"/>
        </w:rPr>
        <w:t>μμα</w:t>
      </w:r>
      <w:r>
        <w:rPr>
          <w:rFonts w:eastAsia="MgHelveticaUCPol" w:cs="MgHelveticaUCPol"/>
          <w:sz w:val="20"/>
          <w:szCs w:val="20"/>
        </w:rPr>
        <w:t>τος</w:t>
      </w:r>
      <w:r w:rsidR="007F5264" w:rsidRPr="007F5264">
        <w:rPr>
          <w:rFonts w:eastAsia="MgHelveticaUCPol" w:cs="MgHelveticaUCPol"/>
          <w:sz w:val="20"/>
          <w:szCs w:val="20"/>
        </w:rPr>
        <w:t xml:space="preserve">, ανά ειδίκευση αν υπάρχουν περισσότερες ειδικεύσεις, των θεωρητικών, εργαστηριακών, καλλιτεχνικών ή κλινικών μαθημάτων, στο οποίο περιλαμβάνεται και η εκπόνηση διπλωματικής εργασίας, οι πρακτικές ασκήσεις και κάθε άλλου είδους ερευνητικές και εκπαιδευτικές δραστηριότητες, καθώς και οι αντίστοιχες πιστωτικές μονάδες, </w:t>
      </w:r>
    </w:p>
    <w:p w:rsidR="00A81038" w:rsidRDefault="00A81038" w:rsidP="009312DE">
      <w:pPr>
        <w:pStyle w:val="ListParagraph"/>
        <w:numPr>
          <w:ilvl w:val="0"/>
          <w:numId w:val="7"/>
        </w:numPr>
        <w:rPr>
          <w:rFonts w:eastAsia="Times New Roman"/>
          <w:bCs/>
          <w:i/>
          <w:sz w:val="20"/>
          <w:szCs w:val="20"/>
        </w:rPr>
      </w:pPr>
      <w:r>
        <w:rPr>
          <w:rFonts w:eastAsia="Times New Roman"/>
          <w:bCs/>
          <w:i/>
          <w:sz w:val="20"/>
          <w:szCs w:val="20"/>
        </w:rPr>
        <w:t>Επισημαίνεται ότι</w:t>
      </w:r>
    </w:p>
    <w:p w:rsidR="00C96B63" w:rsidRPr="006F01C2" w:rsidRDefault="0066740C" w:rsidP="00A81038">
      <w:pPr>
        <w:pStyle w:val="ListParagraph"/>
        <w:numPr>
          <w:ilvl w:val="1"/>
          <w:numId w:val="7"/>
        </w:numPr>
        <w:rPr>
          <w:rFonts w:eastAsia="Times New Roman"/>
          <w:bCs/>
          <w:i/>
          <w:sz w:val="20"/>
          <w:szCs w:val="20"/>
        </w:rPr>
      </w:pPr>
      <w:r>
        <w:rPr>
          <w:rFonts w:eastAsia="Times New Roman"/>
          <w:bCs/>
          <w:i/>
          <w:sz w:val="20"/>
          <w:szCs w:val="20"/>
        </w:rPr>
        <w:t>Τ</w:t>
      </w:r>
      <w:r w:rsidR="00F3216A" w:rsidRPr="006F01C2">
        <w:rPr>
          <w:rFonts w:eastAsia="Times New Roman"/>
          <w:bCs/>
          <w:i/>
          <w:sz w:val="20"/>
          <w:szCs w:val="20"/>
        </w:rPr>
        <w:t>ο κάθε μάθημα να έχ</w:t>
      </w:r>
      <w:r w:rsidR="00C96B63" w:rsidRPr="006F01C2">
        <w:rPr>
          <w:rFonts w:eastAsia="Times New Roman"/>
          <w:bCs/>
          <w:i/>
          <w:sz w:val="20"/>
          <w:szCs w:val="20"/>
        </w:rPr>
        <w:t>ε</w:t>
      </w:r>
      <w:r w:rsidR="0069466D" w:rsidRPr="006F01C2">
        <w:rPr>
          <w:rFonts w:eastAsia="Times New Roman"/>
          <w:bCs/>
          <w:i/>
          <w:sz w:val="20"/>
          <w:szCs w:val="20"/>
        </w:rPr>
        <w:t>ι</w:t>
      </w:r>
      <w:r w:rsidR="00C96B63" w:rsidRPr="006F01C2">
        <w:rPr>
          <w:rFonts w:eastAsia="Times New Roman"/>
          <w:bCs/>
          <w:i/>
          <w:sz w:val="20"/>
          <w:szCs w:val="20"/>
        </w:rPr>
        <w:t xml:space="preserve"> τουλάχιστον 2 </w:t>
      </w:r>
      <w:r w:rsidR="00C96B63" w:rsidRPr="006F01C2">
        <w:rPr>
          <w:rFonts w:eastAsia="Times New Roman"/>
          <w:bCs/>
          <w:i/>
          <w:sz w:val="20"/>
          <w:szCs w:val="20"/>
          <w:lang w:val="en-US"/>
        </w:rPr>
        <w:t>ECTS</w:t>
      </w:r>
    </w:p>
    <w:p w:rsidR="00C96B63" w:rsidRPr="006F01C2" w:rsidRDefault="0066740C" w:rsidP="00A81038">
      <w:pPr>
        <w:pStyle w:val="ListParagraph"/>
        <w:numPr>
          <w:ilvl w:val="1"/>
          <w:numId w:val="7"/>
        </w:numPr>
        <w:rPr>
          <w:rFonts w:eastAsia="Times New Roman"/>
          <w:bCs/>
          <w:i/>
          <w:sz w:val="20"/>
          <w:szCs w:val="20"/>
        </w:rPr>
      </w:pPr>
      <w:r>
        <w:rPr>
          <w:rFonts w:eastAsia="Times New Roman"/>
          <w:bCs/>
          <w:i/>
          <w:sz w:val="20"/>
          <w:szCs w:val="20"/>
        </w:rPr>
        <w:t>Τ</w:t>
      </w:r>
      <w:r w:rsidR="00C96B63" w:rsidRPr="006F01C2">
        <w:rPr>
          <w:rFonts w:eastAsia="Times New Roman"/>
          <w:bCs/>
          <w:i/>
          <w:sz w:val="20"/>
          <w:szCs w:val="20"/>
        </w:rPr>
        <w:t xml:space="preserve">ο κάθε εξάμηνο να έχει 30 </w:t>
      </w:r>
      <w:r w:rsidR="00C96B63" w:rsidRPr="006F01C2">
        <w:rPr>
          <w:rFonts w:eastAsia="Times New Roman"/>
          <w:bCs/>
          <w:i/>
          <w:sz w:val="20"/>
          <w:szCs w:val="20"/>
          <w:lang w:val="en-US"/>
        </w:rPr>
        <w:t>ECTS</w:t>
      </w:r>
    </w:p>
    <w:p w:rsidR="00C96B63" w:rsidRPr="006F01C2" w:rsidRDefault="0066740C" w:rsidP="009312DE">
      <w:pPr>
        <w:pStyle w:val="ListParagraph"/>
        <w:numPr>
          <w:ilvl w:val="0"/>
          <w:numId w:val="7"/>
        </w:numPr>
        <w:rPr>
          <w:rFonts w:eastAsia="Times New Roman"/>
          <w:bCs/>
          <w:i/>
          <w:sz w:val="20"/>
          <w:szCs w:val="20"/>
        </w:rPr>
      </w:pPr>
      <w:r>
        <w:rPr>
          <w:rFonts w:eastAsia="Times New Roman"/>
          <w:bCs/>
          <w:i/>
          <w:sz w:val="20"/>
          <w:szCs w:val="20"/>
        </w:rPr>
        <w:lastRenderedPageBreak/>
        <w:t>Τ</w:t>
      </w:r>
      <w:r w:rsidR="00C96B63" w:rsidRPr="006F01C2">
        <w:rPr>
          <w:rFonts w:eastAsia="Times New Roman"/>
          <w:bCs/>
          <w:i/>
          <w:sz w:val="20"/>
          <w:szCs w:val="20"/>
        </w:rPr>
        <w:t xml:space="preserve">ο κάθε έτος 60 </w:t>
      </w:r>
      <w:r w:rsidR="00C96B63" w:rsidRPr="006F01C2">
        <w:rPr>
          <w:rFonts w:eastAsia="Times New Roman"/>
          <w:bCs/>
          <w:i/>
          <w:sz w:val="20"/>
          <w:szCs w:val="20"/>
          <w:lang w:val="en-US"/>
        </w:rPr>
        <w:t>ECTS</w:t>
      </w:r>
    </w:p>
    <w:p w:rsidR="006F01C2" w:rsidRPr="0066740C" w:rsidRDefault="0066740C" w:rsidP="009312DE">
      <w:pPr>
        <w:pStyle w:val="ListParagraph"/>
        <w:numPr>
          <w:ilvl w:val="0"/>
          <w:numId w:val="7"/>
        </w:numPr>
        <w:rPr>
          <w:rFonts w:eastAsia="MgHelveticaUCPol" w:cs="MgHelveticaUCPol"/>
          <w:sz w:val="20"/>
          <w:szCs w:val="20"/>
        </w:rPr>
      </w:pPr>
      <w:r>
        <w:rPr>
          <w:rFonts w:cs="Arial"/>
          <w:i/>
          <w:color w:val="000000"/>
          <w:sz w:val="20"/>
          <w:szCs w:val="20"/>
        </w:rPr>
        <w:t>Ε</w:t>
      </w:r>
      <w:r w:rsidR="006F01C2">
        <w:rPr>
          <w:rFonts w:cs="Arial"/>
          <w:i/>
          <w:color w:val="000000"/>
          <w:sz w:val="20"/>
          <w:szCs w:val="20"/>
        </w:rPr>
        <w:t xml:space="preserve">άν το ΠΜΣ είναι εντατικό, </w:t>
      </w:r>
      <w:r w:rsidR="006F01C2" w:rsidRPr="006F01C2">
        <w:rPr>
          <w:rFonts w:cs="Arial"/>
          <w:i/>
          <w:color w:val="000000"/>
          <w:sz w:val="20"/>
          <w:szCs w:val="20"/>
        </w:rPr>
        <w:t xml:space="preserve">μπορεί να έχει μέχρι και 75 </w:t>
      </w:r>
      <w:r w:rsidR="006F01C2" w:rsidRPr="006F01C2">
        <w:rPr>
          <w:rFonts w:cs="Arial"/>
          <w:i/>
          <w:color w:val="000000"/>
          <w:sz w:val="20"/>
          <w:szCs w:val="20"/>
          <w:lang w:val="en-US"/>
        </w:rPr>
        <w:t>ECTS</w:t>
      </w:r>
    </w:p>
    <w:p w:rsidR="00897D61" w:rsidRPr="007C78B3" w:rsidRDefault="00897D61" w:rsidP="009312DE">
      <w:pPr>
        <w:rPr>
          <w:rFonts w:eastAsia="Times New Roman"/>
          <w:bCs/>
          <w:i/>
          <w:sz w:val="20"/>
          <w:szCs w:val="20"/>
        </w:rPr>
      </w:pPr>
      <w:r w:rsidRPr="007C78B3">
        <w:rPr>
          <w:rFonts w:eastAsia="Times New Roman"/>
          <w:bCs/>
          <w:i/>
          <w:sz w:val="20"/>
          <w:szCs w:val="20"/>
        </w:rPr>
        <w:t xml:space="preserve">Παράθεση Προγράμματος σε μορφή Πίνακα </w:t>
      </w:r>
      <w:r w:rsidR="00E666E4" w:rsidRPr="007C78B3">
        <w:rPr>
          <w:rFonts w:eastAsia="Times New Roman"/>
          <w:bCs/>
          <w:i/>
          <w:sz w:val="20"/>
          <w:szCs w:val="20"/>
        </w:rPr>
        <w:t>ως εξής (</w:t>
      </w:r>
      <w:r w:rsidR="007C78B3" w:rsidRPr="007C78B3">
        <w:rPr>
          <w:rFonts w:eastAsia="Times New Roman"/>
          <w:bCs/>
          <w:i/>
          <w:sz w:val="20"/>
          <w:szCs w:val="20"/>
        </w:rPr>
        <w:t xml:space="preserve">ενδεικτικά η </w:t>
      </w:r>
      <w:r w:rsidR="00E666E4" w:rsidRPr="007C78B3">
        <w:rPr>
          <w:rFonts w:eastAsia="Times New Roman"/>
          <w:bCs/>
          <w:i/>
          <w:sz w:val="20"/>
          <w:szCs w:val="20"/>
        </w:rPr>
        <w:t>βασική δομή):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9"/>
        <w:gridCol w:w="839"/>
        <w:gridCol w:w="2444"/>
        <w:gridCol w:w="992"/>
        <w:gridCol w:w="2410"/>
      </w:tblGrid>
      <w:tr w:rsidR="008E38CB" w:rsidTr="00120822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ΠΜΣ σε…..</w:t>
            </w:r>
          </w:p>
        </w:tc>
      </w:tr>
      <w:tr w:rsidR="008E38CB" w:rsidTr="00120822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Κατεύθυνση/Ειδίκευση Α</w:t>
            </w:r>
          </w:p>
        </w:tc>
      </w:tr>
      <w:tr w:rsidR="008E38CB" w:rsidTr="00120822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Α΄ΕΞΑΜΗΝΟ</w:t>
            </w:r>
          </w:p>
        </w:tc>
      </w:tr>
      <w:tr w:rsidR="008E38CB" w:rsidTr="00A81038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Τίτλος μαθήματος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Τύπος μαθήματος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Ώρες διδασκαλίας/εβδομάδα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ECTS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Διδάσκων</w:t>
            </w:r>
          </w:p>
          <w:p w:rsidR="008E38CB" w:rsidRPr="008E38CB" w:rsidRDefault="008E38CB" w:rsidP="009312D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(ενδεικτικά)</w:t>
            </w:r>
          </w:p>
        </w:tc>
      </w:tr>
      <w:tr w:rsidR="008E38CB" w:rsidTr="00A81038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Χ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Υ (υποχρεωτικό)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E38CB" w:rsidTr="00A81038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E38CB" w:rsidTr="00A81038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8E38CB" w:rsidTr="00A81038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6703FC" w:rsidTr="00A81038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right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Σύνολο </w:t>
            </w:r>
            <w:r>
              <w:rPr>
                <w:rFonts w:cs="Arial"/>
                <w:sz w:val="20"/>
                <w:szCs w:val="20"/>
                <w:lang w:val="en-US"/>
              </w:rPr>
              <w:t>ECTS</w:t>
            </w:r>
            <w:r>
              <w:rPr>
                <w:rFonts w:cs="Arial"/>
                <w:sz w:val="20"/>
                <w:szCs w:val="20"/>
              </w:rPr>
              <w:t xml:space="preserve"> Εξαμήνου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</w:tr>
      <w:tr w:rsidR="008E38CB" w:rsidTr="00120822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8CB" w:rsidRDefault="008E38CB" w:rsidP="009312D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Β΄ΕΞΑΜΗΝΟ</w:t>
            </w:r>
          </w:p>
        </w:tc>
      </w:tr>
      <w:tr w:rsidR="006703FC" w:rsidTr="00A81038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  <w:highlight w:val="yellow"/>
              </w:rPr>
              <w:t>Α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Ε (επιλογής)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6703FC" w:rsidTr="00A81038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6703FC" w:rsidTr="00A81038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6703FC" w:rsidTr="00A81038"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Pr="006703FC" w:rsidRDefault="006703FC" w:rsidP="009312DE">
            <w:pPr>
              <w:spacing w:after="0"/>
              <w:jc w:val="right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Σύνολο </w:t>
            </w:r>
            <w:r>
              <w:rPr>
                <w:rFonts w:cs="Arial"/>
                <w:sz w:val="20"/>
                <w:szCs w:val="20"/>
                <w:lang w:val="en-US"/>
              </w:rPr>
              <w:t>ECTS</w:t>
            </w:r>
            <w:r>
              <w:rPr>
                <w:rFonts w:cs="Arial"/>
                <w:sz w:val="20"/>
                <w:szCs w:val="20"/>
              </w:rPr>
              <w:t xml:space="preserve"> Εξαμήνου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b/>
                <w:noProof/>
                <w:sz w:val="20"/>
                <w:szCs w:val="20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</w:tr>
      <w:tr w:rsidR="006703FC" w:rsidTr="00120822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Κατεύθυνση/Ειδίκευση Β</w:t>
            </w:r>
          </w:p>
        </w:tc>
      </w:tr>
      <w:tr w:rsidR="006703FC" w:rsidTr="00120822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Α΄ΕΞΑΜΗΝΟ</w:t>
            </w:r>
          </w:p>
        </w:tc>
      </w:tr>
      <w:tr w:rsidR="006703FC" w:rsidTr="00A81038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Τίτλος μαθήματος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Τύπος μαθήματος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Ώρες διδασκαλίας/εβδομάδα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ECTS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6703FC" w:rsidTr="00A81038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FC" w:rsidRDefault="006703FC" w:rsidP="009312DE">
            <w:pPr>
              <w:spacing w:after="0"/>
              <w:jc w:val="center"/>
              <w:rPr>
                <w:rFonts w:cs="Arial"/>
                <w:sz w:val="20"/>
                <w:szCs w:val="20"/>
                <w:lang w:val="en-GB"/>
              </w:rPr>
            </w:pPr>
          </w:p>
        </w:tc>
      </w:tr>
    </w:tbl>
    <w:p w:rsidR="00E666E4" w:rsidRDefault="00E666E4" w:rsidP="009312DE">
      <w:pPr>
        <w:rPr>
          <w:rFonts w:eastAsia="Times New Roman"/>
          <w:bCs/>
          <w:sz w:val="20"/>
          <w:szCs w:val="20"/>
          <w:lang w:val="en-US"/>
        </w:rPr>
      </w:pPr>
    </w:p>
    <w:p w:rsidR="00262FD8" w:rsidRDefault="00262FD8" w:rsidP="009312DE">
      <w:pPr>
        <w:rPr>
          <w:rFonts w:eastAsia="Times New Roman"/>
          <w:bCs/>
          <w:sz w:val="20"/>
          <w:szCs w:val="20"/>
          <w:lang w:val="en-US"/>
        </w:rPr>
      </w:pPr>
    </w:p>
    <w:p w:rsidR="0066740C" w:rsidRPr="00A81038" w:rsidRDefault="001C470F" w:rsidP="009312DE">
      <w:pPr>
        <w:rPr>
          <w:b/>
        </w:rPr>
      </w:pPr>
      <w:r w:rsidRPr="00A81038">
        <w:rPr>
          <w:rFonts w:eastAsia="Times New Roman"/>
          <w:b/>
          <w:sz w:val="20"/>
          <w:szCs w:val="20"/>
        </w:rPr>
        <w:t>Στ.</w:t>
      </w:r>
      <w:r w:rsidR="00120822" w:rsidRPr="00A81038">
        <w:rPr>
          <w:rFonts w:eastAsia="Times New Roman"/>
          <w:b/>
          <w:sz w:val="20"/>
          <w:szCs w:val="20"/>
        </w:rPr>
        <w:t xml:space="preserve"> </w:t>
      </w:r>
      <w:r w:rsidR="00262FD8" w:rsidRPr="00A81038">
        <w:rPr>
          <w:rFonts w:eastAsia="Times New Roman"/>
          <w:b/>
          <w:sz w:val="20"/>
          <w:szCs w:val="20"/>
        </w:rPr>
        <w:t>Χ</w:t>
      </w:r>
      <w:r w:rsidR="0066740C" w:rsidRPr="00A81038">
        <w:rPr>
          <w:rFonts w:eastAsia="MgHelveticaUCPol" w:cs="MgHelveticaUCPol"/>
          <w:b/>
          <w:sz w:val="20"/>
          <w:szCs w:val="20"/>
        </w:rPr>
        <w:t>ρονική διάρκεια λειτουργίας του προγράμματος</w:t>
      </w:r>
    </w:p>
    <w:p w:rsidR="0066740C" w:rsidRPr="00A81038" w:rsidRDefault="0066740C" w:rsidP="009312DE">
      <w:pPr>
        <w:rPr>
          <w:rFonts w:eastAsia="Times New Roman"/>
          <w:b/>
          <w:sz w:val="20"/>
          <w:szCs w:val="20"/>
        </w:rPr>
      </w:pPr>
      <w:r w:rsidRPr="00A81038">
        <w:rPr>
          <w:rFonts w:eastAsia="Times New Roman"/>
          <w:b/>
          <w:sz w:val="20"/>
          <w:szCs w:val="20"/>
        </w:rPr>
        <w:t>Ζ. Τέλος φοίτησης</w:t>
      </w:r>
    </w:p>
    <w:p w:rsidR="00043EB8" w:rsidRPr="009312DE" w:rsidRDefault="0066740C" w:rsidP="009312DE">
      <w:pPr>
        <w:rPr>
          <w:rFonts w:eastAsia="MgHelveticaUCPol" w:cs="MgHelveticaUCPol"/>
          <w:i/>
          <w:sz w:val="20"/>
          <w:szCs w:val="20"/>
        </w:rPr>
      </w:pPr>
      <w:r w:rsidRPr="009312DE">
        <w:rPr>
          <w:rFonts w:eastAsia="Times New Roman"/>
          <w:i/>
          <w:sz w:val="20"/>
          <w:szCs w:val="20"/>
        </w:rPr>
        <w:t xml:space="preserve">Να αιτιολογηθεί </w:t>
      </w:r>
      <w:r w:rsidRPr="009312DE">
        <w:rPr>
          <w:rFonts w:eastAsia="MgHelveticaUCPol" w:cs="MgHelveticaUCPol"/>
          <w:i/>
          <w:sz w:val="20"/>
          <w:szCs w:val="20"/>
        </w:rPr>
        <w:t xml:space="preserve"> τυχόν ανάγκη</w:t>
      </w:r>
      <w:r w:rsidR="00043EB8" w:rsidRPr="009312DE">
        <w:rPr>
          <w:rFonts w:eastAsia="MgHelveticaUCPol" w:cs="MgHelveticaUCPol"/>
          <w:i/>
          <w:sz w:val="20"/>
          <w:szCs w:val="20"/>
        </w:rPr>
        <w:t xml:space="preserve"> επιβολής τέλους φοίτησης, καθώς και το</w:t>
      </w:r>
      <w:r w:rsidRPr="009312DE">
        <w:rPr>
          <w:rFonts w:eastAsia="MgHelveticaUCPol" w:cs="MgHelveticaUCPol"/>
          <w:i/>
          <w:sz w:val="20"/>
          <w:szCs w:val="20"/>
        </w:rPr>
        <w:t xml:space="preserve"> ύψο</w:t>
      </w:r>
      <w:r w:rsidR="00043EB8" w:rsidRPr="009312DE">
        <w:rPr>
          <w:rFonts w:eastAsia="MgHelveticaUCPol" w:cs="MgHelveticaUCPol"/>
          <w:i/>
          <w:sz w:val="20"/>
          <w:szCs w:val="20"/>
        </w:rPr>
        <w:t>ς του τέλους αυτού σε αναλογία προς τις πάσης φύσεως παροχές προς τους φοιτητές</w:t>
      </w:r>
    </w:p>
    <w:p w:rsidR="00D4360B" w:rsidRDefault="00D4360B" w:rsidP="009312DE">
      <w:pPr>
        <w:rPr>
          <w:b/>
        </w:rPr>
      </w:pPr>
    </w:p>
    <w:sectPr w:rsidR="00D4360B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5BB" w:rsidRDefault="005F05BB" w:rsidP="005F05BB">
      <w:pPr>
        <w:spacing w:after="0" w:line="240" w:lineRule="auto"/>
      </w:pPr>
      <w:r>
        <w:separator/>
      </w:r>
    </w:p>
  </w:endnote>
  <w:endnote w:type="continuationSeparator" w:id="0">
    <w:p w:rsidR="005F05BB" w:rsidRDefault="005F05BB" w:rsidP="005F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gHelveticaUCP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5BB" w:rsidRDefault="00A81038">
    <w:pPr>
      <w:pStyle w:val="Footer"/>
    </w:pPr>
    <w:r>
      <w:t xml:space="preserve">Α. </w:t>
    </w:r>
    <w:r w:rsidR="005F05BB">
      <w:t>ΟΝΠΜΣ-</w:t>
    </w:r>
    <w:r>
      <w:t>ΕΙΣ.</w:t>
    </w:r>
    <w:r w:rsidR="005F05BB">
      <w:t>ν1</w:t>
    </w:r>
  </w:p>
  <w:p w:rsidR="005F05BB" w:rsidRDefault="005F05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5BB" w:rsidRDefault="005F05BB" w:rsidP="005F05BB">
      <w:pPr>
        <w:spacing w:after="0" w:line="240" w:lineRule="auto"/>
      </w:pPr>
      <w:r>
        <w:separator/>
      </w:r>
    </w:p>
  </w:footnote>
  <w:footnote w:type="continuationSeparator" w:id="0">
    <w:p w:rsidR="005F05BB" w:rsidRDefault="005F05BB" w:rsidP="005F0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5BB" w:rsidRPr="005F05BB" w:rsidRDefault="005F05BB">
    <w:pPr>
      <w:pStyle w:val="Header"/>
      <w:rPr>
        <w:i/>
      </w:rPr>
    </w:pPr>
    <w:r w:rsidRPr="005F05BB">
      <w:rPr>
        <w:i/>
      </w:rPr>
      <w:t>Λογότυπος-«μάσκα επιστολόχαρτου Τμήματος»</w:t>
    </w:r>
  </w:p>
  <w:p w:rsidR="005F05BB" w:rsidRDefault="005F05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4E1"/>
    <w:multiLevelType w:val="hybridMultilevel"/>
    <w:tmpl w:val="50146554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1CD8"/>
    <w:multiLevelType w:val="hybridMultilevel"/>
    <w:tmpl w:val="0E6469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25096"/>
    <w:multiLevelType w:val="hybridMultilevel"/>
    <w:tmpl w:val="81BED8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3414E"/>
    <w:multiLevelType w:val="hybridMultilevel"/>
    <w:tmpl w:val="2C9E0F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23760"/>
    <w:multiLevelType w:val="hybridMultilevel"/>
    <w:tmpl w:val="2C88CE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D21B0"/>
    <w:multiLevelType w:val="hybridMultilevel"/>
    <w:tmpl w:val="EC7E43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23652"/>
    <w:multiLevelType w:val="hybridMultilevel"/>
    <w:tmpl w:val="67FEE9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65096"/>
    <w:multiLevelType w:val="hybridMultilevel"/>
    <w:tmpl w:val="A73416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2365852"/>
    <w:multiLevelType w:val="hybridMultilevel"/>
    <w:tmpl w:val="21F634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66AE4"/>
    <w:multiLevelType w:val="hybridMultilevel"/>
    <w:tmpl w:val="C254C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4D"/>
    <w:rsid w:val="00043EB8"/>
    <w:rsid w:val="000852FB"/>
    <w:rsid w:val="000B2F7D"/>
    <w:rsid w:val="000B6CB6"/>
    <w:rsid w:val="000C4372"/>
    <w:rsid w:val="00120822"/>
    <w:rsid w:val="001C470F"/>
    <w:rsid w:val="00262FD8"/>
    <w:rsid w:val="002A6102"/>
    <w:rsid w:val="002A645C"/>
    <w:rsid w:val="00360004"/>
    <w:rsid w:val="004845AA"/>
    <w:rsid w:val="00577291"/>
    <w:rsid w:val="005F05BB"/>
    <w:rsid w:val="006337DF"/>
    <w:rsid w:val="0066740C"/>
    <w:rsid w:val="006703FC"/>
    <w:rsid w:val="00674A7F"/>
    <w:rsid w:val="0069466D"/>
    <w:rsid w:val="006C7672"/>
    <w:rsid w:val="006F01C2"/>
    <w:rsid w:val="0071384A"/>
    <w:rsid w:val="007A580A"/>
    <w:rsid w:val="007C78B3"/>
    <w:rsid w:val="007F5264"/>
    <w:rsid w:val="008923C0"/>
    <w:rsid w:val="00897D61"/>
    <w:rsid w:val="008E1FEE"/>
    <w:rsid w:val="008E38CB"/>
    <w:rsid w:val="00903A51"/>
    <w:rsid w:val="009312DE"/>
    <w:rsid w:val="00942DFE"/>
    <w:rsid w:val="00946A68"/>
    <w:rsid w:val="0097213F"/>
    <w:rsid w:val="00A81038"/>
    <w:rsid w:val="00AF6AAE"/>
    <w:rsid w:val="00B3252E"/>
    <w:rsid w:val="00B60305"/>
    <w:rsid w:val="00BA12C0"/>
    <w:rsid w:val="00BC36EE"/>
    <w:rsid w:val="00C61AF2"/>
    <w:rsid w:val="00C96B63"/>
    <w:rsid w:val="00CC1D4D"/>
    <w:rsid w:val="00CF2451"/>
    <w:rsid w:val="00D37BD4"/>
    <w:rsid w:val="00D4360B"/>
    <w:rsid w:val="00D9113D"/>
    <w:rsid w:val="00DC0388"/>
    <w:rsid w:val="00E666E4"/>
    <w:rsid w:val="00EC3670"/>
    <w:rsid w:val="00F023C8"/>
    <w:rsid w:val="00F31F54"/>
    <w:rsid w:val="00F3216A"/>
    <w:rsid w:val="00F432E4"/>
    <w:rsid w:val="00FB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05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5BB"/>
  </w:style>
  <w:style w:type="paragraph" w:styleId="Footer">
    <w:name w:val="footer"/>
    <w:basedOn w:val="Normal"/>
    <w:link w:val="FooterChar"/>
    <w:uiPriority w:val="99"/>
    <w:unhideWhenUsed/>
    <w:rsid w:val="005F05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5BB"/>
  </w:style>
  <w:style w:type="paragraph" w:styleId="BalloonText">
    <w:name w:val="Balloon Text"/>
    <w:basedOn w:val="Normal"/>
    <w:link w:val="BalloonTextChar"/>
    <w:uiPriority w:val="99"/>
    <w:semiHidden/>
    <w:unhideWhenUsed/>
    <w:rsid w:val="005F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5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23C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E38CB"/>
    <w:rPr>
      <w:rFonts w:cs="Times New Roman"/>
      <w:color w:val="0000FF"/>
      <w:u w:val="single"/>
    </w:rPr>
  </w:style>
  <w:style w:type="paragraph" w:customStyle="1" w:styleId="Default">
    <w:name w:val="Default"/>
    <w:rsid w:val="00713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1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05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5BB"/>
  </w:style>
  <w:style w:type="paragraph" w:styleId="Footer">
    <w:name w:val="footer"/>
    <w:basedOn w:val="Normal"/>
    <w:link w:val="FooterChar"/>
    <w:uiPriority w:val="99"/>
    <w:unhideWhenUsed/>
    <w:rsid w:val="005F05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5BB"/>
  </w:style>
  <w:style w:type="paragraph" w:styleId="BalloonText">
    <w:name w:val="Balloon Text"/>
    <w:basedOn w:val="Normal"/>
    <w:link w:val="BalloonTextChar"/>
    <w:uiPriority w:val="99"/>
    <w:semiHidden/>
    <w:unhideWhenUsed/>
    <w:rsid w:val="005F0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5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23C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E38CB"/>
    <w:rPr>
      <w:rFonts w:cs="Times New Roman"/>
      <w:color w:val="0000FF"/>
      <w:u w:val="single"/>
    </w:rPr>
  </w:style>
  <w:style w:type="paragraph" w:customStyle="1" w:styleId="Default">
    <w:name w:val="Default"/>
    <w:rsid w:val="00713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5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4FAB0-3291-45BB-A516-0D575119B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alexatza</dc:creator>
  <cp:lastModifiedBy>alexatza</cp:lastModifiedBy>
  <cp:revision>7</cp:revision>
  <cp:lastPrinted>2018-01-18T12:54:00Z</cp:lastPrinted>
  <dcterms:created xsi:type="dcterms:W3CDTF">2018-01-18T12:37:00Z</dcterms:created>
  <dcterms:modified xsi:type="dcterms:W3CDTF">2018-01-18T12:55:00Z</dcterms:modified>
</cp:coreProperties>
</file>